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arrested after high-speed chase on M1 with stolen BMW defying spike strips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man has been arrested following a dramatic pursuit of a stolen vehicle that raised significant safety concerns on the M1 in Northern Ireland. The incident began when police received reports from An Garda Síochána about a black BMW stolen from Dublin, which was spotted near Jonesborough. Shortly after, the PSNI mobilised its resources, deploying specially trained Interceptor officers and the Air Support Unit to track the fleeing vehicle.</w:t>
      </w:r>
      <w:r/>
    </w:p>
    <w:p>
      <w:r/>
      <w:r>
        <w:t>Chief Superintendent Mark Roberts detailed the perilous nature of the chase, highlighting how the driver continued to operate the BMW with deflated tyres at speeds exceeding 80 miles per hour. Describing the driving as "extremely hazardous," Roberts noted that the suspect was weaving dangerously through traffic and even utilising the hard shoulder to evade capture. In a calculated move to safely conclude the chase, the Roads Policing Unit deployed a stinger device in the Hillsborough area, attempting to limit any potential chaos in busy weekend traffic.</w:t>
      </w:r>
      <w:r/>
    </w:p>
    <w:p>
      <w:r/>
      <w:r>
        <w:t>The pursuit reached a controlled conclusion on the M1 between Lisburn and Black's Road, where officers from the Armed Response Unit succeeded in bringing the vehicle to a stop. The driver, a 24-year-old man, faces several serious charges, including failing to stop for police, dangerous driving, and handling stolen goods, as well as operating a vehicle without a valid licence or insurance. As of now, he remains in custody while investigations continue.</w:t>
      </w:r>
      <w:r/>
    </w:p>
    <w:p>
      <w:r/>
      <w:r>
        <w:t>This incident resonates with similar cases across the globe where drivers of stolen vehicles have engaged police in high-speed chases, often leading to dangerous outcomes. Notably, in Massachusetts, a man led police on a 21-mile chase in a stolen Dodge Charger, driving on flat tyres after spike strips were used against him. Three police vehicles were damaged during that engagement, illustrating the risks involved in such pursuits.</w:t>
      </w:r>
      <w:r/>
    </w:p>
    <w:p>
      <w:r/>
      <w:r>
        <w:t>In another case from Virginia, a 16-year-old led officers on a high-speed chase in a stolen Mercedes, reaching speeds of 100 mph before state troopers intervened with a tyre deflation device. The trend of high-stakes police chases raises questions about public safety and the appropriate response by law enforcement, especially when suspects exhibit reckless behaviour endangering bystanders.</w:t>
      </w:r>
      <w:r/>
    </w:p>
    <w:p>
      <w:r/>
      <w:r>
        <w:t>Chief Superintendent Roberts remarked upon the teamwork involved in handling such cases, saying, “This arrest was the result of the fantastic collective efforts of officers from across our service, and demonstrates the lengths we go to each day, working together to make our communities safer.” His comments highlight an ongoing commitment among police forces to coordinate across borders and agencies in the face of escalating criminal activity.</w:t>
      </w:r>
      <w:r/>
    </w:p>
    <w:p>
      <w:r/>
      <w:r>
        <w:t>The PSNI's swift action not only prevented potential accidents and injuries on the road but also demonstrated a crucial aspect of policing in a cross-border context. With increasing incidents of vehicle theft and subsequent pursuits, authorities are compelled to refine their strategies to ensure the safety of the public while effectively apprehending offenders.</w:t>
      </w:r>
      <w:r/>
    </w:p>
    <w:p>
      <w:r/>
      <w:r>
        <w:t>As investigations into this particular incident continue, the outcomes will likely fuel discussions on best practices in pursuit policies and cooperation between policing agencies. The need for a balance between public safety and effective law enforcement remains a priority, with the recent events underscoring both the dangers and complexities of dealing with stolen vehicles on the roads today.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1-3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Paragraphs 5-6 </w:t>
      </w:r>
      <w:r/>
    </w:p>
    <w:p>
      <w:pPr>
        <w:pStyle w:val="ListNumber"/>
        <w:spacing w:line="240" w:lineRule="auto"/>
        <w:ind w:left="720"/>
      </w:pPr>
      <w:r/>
      <w:r>
        <w:t xml:space="preserve">Paragraph 7 </w:t>
      </w:r>
      <w:r/>
    </w:p>
    <w:p>
      <w:pPr>
        <w:pStyle w:val="ListNumber"/>
        <w:spacing w:line="240" w:lineRule="auto"/>
        <w:ind w:left="720"/>
      </w:pPr>
      <w:r/>
      <w:r>
        <w:t xml:space="preserve">Paragraph 8 </w:t>
      </w:r>
      <w:r/>
    </w:p>
    <w:p>
      <w:pPr>
        <w:pStyle w:val="ListNumber"/>
        <w:spacing w:line="240" w:lineRule="auto"/>
        <w:ind w:left="720"/>
      </w:pPr>
      <w:r/>
      <w:r>
        <w:t>Paragraphs 9-10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https://m.belfasttelegraph.co.uk/news/republic-of-ireland/man-in-stolen-vehicle-arrested-after-driving-over-80pmh-with-deflated-tyres-on-m1/a237090936.html</w:t>
        </w:r>
      </w:hyperlink>
      <w:r>
        <w:t xml:space="preserve"> - Please view link - unable to able to access data</w:t>
      </w:r>
      <w:r/>
    </w:p>
    <w:p>
      <w:pPr>
        <w:pStyle w:val="ListNumber"/>
        <w:spacing w:line="240" w:lineRule="auto"/>
        <w:ind w:left="720"/>
      </w:pPr>
      <w:r/>
      <w:hyperlink r:id="rId11">
        <w:r>
          <w:rPr>
            <w:color w:val="0000EE"/>
            <w:u w:val="single"/>
          </w:rPr>
          <w:t>https://www.cbsnews.com/boston/news/massachusetts-state-police-chase-flat-tires-21-miles-tristan-breton/</w:t>
        </w:r>
      </w:hyperlink>
      <w:r>
        <w:t xml:space="preserve"> - In Massachusetts, a man led police on a 21-mile chase in a stolen Dodge Charger, driving on flat tires after spike strips were deployed. The pursuit began in Sterling and ended near Walden Pond in Concord. The suspect, identified as 26-year-old Tristan Breton, was arrested and faces multiple charges, including failure to stop for police and motor vehicle larceny. Three police cruisers were damaged during the chase. Breton had been released from jail a few months prior to the incident.</w:t>
      </w:r>
      <w:r/>
    </w:p>
    <w:p>
      <w:pPr>
        <w:pStyle w:val="ListNumber"/>
        <w:spacing w:line="240" w:lineRule="auto"/>
        <w:ind w:left="720"/>
      </w:pPr>
      <w:r/>
      <w:hyperlink r:id="rId12">
        <w:r>
          <w:rPr>
            <w:color w:val="0000EE"/>
            <w:u w:val="single"/>
          </w:rPr>
          <w:t>https://www.boston25news.com/news/local/suspect-stolen-car-drove-21-miles-flat-tires-struck-3-cruisers-attempt-evade-capture/7JQYWK4S3JH2TBAHRNM7S6SCRY/</w:t>
        </w:r>
      </w:hyperlink>
      <w:r>
        <w:t xml:space="preserve"> - A 26-year-old man, Tristan Breton, led Massachusetts State Police on a 21-mile chase in a stolen Dodge Charger, driving on flat tires after spike strips were deployed. The pursuit began in Sterling and ended near Walden Pond in Concord. Breton was arrested and faces multiple charges, including failure to stop for police and motor vehicle larceny. Three police cruisers were damaged during the chase. Breton had been released from jail a few months prior to the incident.</w:t>
      </w:r>
      <w:r/>
    </w:p>
    <w:p>
      <w:pPr>
        <w:pStyle w:val="ListNumber"/>
        <w:spacing w:line="240" w:lineRule="auto"/>
        <w:ind w:left="720"/>
      </w:pPr>
      <w:r/>
      <w:hyperlink r:id="rId13">
        <w:r>
          <w:rPr>
            <w:color w:val="0000EE"/>
            <w:u w:val="single"/>
          </w:rPr>
          <w:t>https://www.13newsnow.com/article/news/local/peninsulanow/16-year-old-boy-charged-after-driving-stolen-vehicle-during-police-chase-in-new-kent/291-1d483032-99be-4ba7-aab6-86eb98948a20</w:t>
        </w:r>
      </w:hyperlink>
      <w:r>
        <w:t xml:space="preserve"> - In New Kent, Virginia, a 16-year-old boy led police on a high-speed chase in a stolen Mercedes Benz. The pursuit reached speeds of 100 mph before state troopers deployed a tire deflation device, disabling the vehicle's front tire. The driver continued until the vehicle stopped, and he was arrested on charges including felony eluding and reckless driving. Two passengers, also 16 and 17, were taken into custody but later released to their parents without charges.</w:t>
      </w:r>
      <w:r/>
    </w:p>
    <w:p>
      <w:pPr>
        <w:pStyle w:val="ListNumber"/>
        <w:spacing w:line="240" w:lineRule="auto"/>
        <w:ind w:left="720"/>
      </w:pPr>
      <w:r/>
      <w:hyperlink r:id="rId14">
        <w:r>
          <w:rPr>
            <w:color w:val="0000EE"/>
            <w:u w:val="single"/>
          </w:rPr>
          <w:t>https://apnews.com/general-news-58fdde2f8fd44703bbdb38b55469b496</w:t>
        </w:r>
      </w:hyperlink>
      <w:r>
        <w:t xml:space="preserve"> - A Maine man, Wesley Ruede, led police on a chase in a stolen car that reached speeds of 90 mph, crossing into Massachusetts. New Hampshire State Police attempted to stop the vehicle, but the driver refused, leading to a pursuit that continued into Massachusetts. Troopers there were able to deflate the tires, bringing the chase to an end. Ruede was charged in Massachusetts with being a fugitive from justice and faces multiple New Hampshire charges, including receiving stolen property and reckless operation.</w:t>
      </w:r>
      <w:r/>
    </w:p>
    <w:p>
      <w:pPr>
        <w:pStyle w:val="ListNumber"/>
        <w:spacing w:line="240" w:lineRule="auto"/>
        <w:ind w:left="720"/>
      </w:pPr>
      <w:r/>
      <w:hyperlink r:id="rId15">
        <w:r>
          <w:rPr>
            <w:color w:val="0000EE"/>
            <w:u w:val="single"/>
          </w:rPr>
          <w:t>https://abc7.com/santa-clarita-chase-pursuit-police/5150326/</w:t>
        </w:r>
      </w:hyperlink>
      <w:r>
        <w:t xml:space="preserve"> - In Santa Clarita, California, a suspect led authorities on a chase in a stolen silver Mustang. The pursuit involved attempts to stop the vehicle using spike strips, which shredded the car's front tires. Despite the damage, the driver continued at speeds of about 40 mph on the rims. The chase ended when the vehicle pulled over, and the suspect surrendered to authorities without incident.</w:t>
      </w:r>
      <w:r/>
    </w:p>
    <w:p>
      <w:pPr>
        <w:pStyle w:val="ListNumber"/>
        <w:spacing w:line="240" w:lineRule="auto"/>
        <w:ind w:left="720"/>
      </w:pPr>
      <w:r/>
      <w:hyperlink r:id="rId16">
        <w:r>
          <w:rPr>
            <w:color w:val="0000EE"/>
            <w:u w:val="single"/>
          </w:rPr>
          <w:t>https://apnews.com/article/464f3579190e74b18504b6b55ce4d1a3</w:t>
        </w:r>
      </w:hyperlink>
      <w:r>
        <w:t xml:space="preserve"> - In Thorndale, Pennsylvania, a man was shot by a police officer after ramming a police vehicle during a chase involving a stolen car. The incident began when police were informed of a stolen vehicle at a convenience store parking lot in Downingtown. The suspect stole another car and fled, leading to a pursuit. During the chase, the suspect rammed a police car head-on, injuring the officer. The suspect was later shot in the leg by an officer after threatening to shoot, despite being unarmed.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republic-of-ireland/man-in-stolen-vehicle-arrested-after-driving-over-80pmh-with-deflated-tyres-on-m1/a237090936.html" TargetMode="External"/><Relationship Id="rId11" Type="http://schemas.openxmlformats.org/officeDocument/2006/relationships/hyperlink" Target="https://www.cbsnews.com/boston/news/massachusetts-state-police-chase-flat-tires-21-miles-tristan-breton/" TargetMode="External"/><Relationship Id="rId12" Type="http://schemas.openxmlformats.org/officeDocument/2006/relationships/hyperlink" Target="https://www.boston25news.com/news/local/suspect-stolen-car-drove-21-miles-flat-tires-struck-3-cruisers-attempt-evade-capture/7JQYWK4S3JH2TBAHRNM7S6SCRY/" TargetMode="External"/><Relationship Id="rId13" Type="http://schemas.openxmlformats.org/officeDocument/2006/relationships/hyperlink" Target="https://www.13newsnow.com/article/news/local/peninsulanow/16-year-old-boy-charged-after-driving-stolen-vehicle-during-police-chase-in-new-kent/291-1d483032-99be-4ba7-aab6-86eb98948a20" TargetMode="External"/><Relationship Id="rId14" Type="http://schemas.openxmlformats.org/officeDocument/2006/relationships/hyperlink" Target="https://apnews.com/general-news-58fdde2f8fd44703bbdb38b55469b496" TargetMode="External"/><Relationship Id="rId15" Type="http://schemas.openxmlformats.org/officeDocument/2006/relationships/hyperlink" Target="https://abc7.com/santa-clarita-chase-pursuit-police/5150326/" TargetMode="External"/><Relationship Id="rId16" Type="http://schemas.openxmlformats.org/officeDocument/2006/relationships/hyperlink" Target="https://apnews.com/article/464f3579190e74b18504b6b55ce4d1a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