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held over arson attacks on properties linked to Prime Minister Keir Starmer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21-year-old man is currently in police custody, facing questioning in relation to a string of arson attacks that are believed to be linked to the properties associated with Prime Minister Keir Starmer. Following his arrest early on Tuesday in Sydenham, police have been granted an additional 36 hours to interrogate him regarding his suspected involvement in these dangerous acts.</w:t>
      </w:r>
      <w:r/>
    </w:p>
    <w:p>
      <w:r/>
      <w:r>
        <w:t>The suspect is alleged to have set fires at several locations connected to Starmer, including his former family home in Kentish Town, a vehicle previously owned by him, and another property in nearby Islington. While damage was reported—specifically to the entrance of the Kentish Town residence—no injuries have been sustained in these incidents. The Metropolitan Police’s counterterrorism division is taking the lead on this investigation due to the political implications of the case, although the suspect is not currently being held under the Terrorism Act.</w:t>
      </w:r>
      <w:r/>
    </w:p>
    <w:p>
      <w:r/>
      <w:r>
        <w:t>Prime Minister Starmer, who has resided at Number 10 Downing Street since his election in July 2024, highlighted the severity of the situation by characterising these attacks as assaults not only against his family but also against the fundamental values of democracy. “I thank the leader of the opposition for her words about the attacks on me and my family,” Starmer remarked in Parliament, directing his appreciation towards Kemi Badenoch, the Conservative leader, who voiced collective condemnation of the acts. Badenoch described the attacks as “completely unacceptable,” emphasising that they were threats against public officials that undermine the democratic fabric of society.</w:t>
      </w:r>
      <w:r/>
    </w:p>
    <w:p>
      <w:r/>
      <w:r>
        <w:t>This sentiment was echoed by a range of political leaders, including Ed Davey, leader of the Liberal Democrats, who also extended his support to Starmer. Such unity in condemnation may reflect growing concerns about the potential escalation of politically motivated violence in the UK, where tensions have been on the rise amid polarized debates surrounding various social and political issues.</w:t>
      </w:r>
      <w:r/>
    </w:p>
    <w:p>
      <w:r/>
      <w:r>
        <w:t>Authorities are now probing the possibility of a coordinated campaign behind the arson incidents. Notably, Starmer's former Kentish Town home had previously been the focal point of protests, including demonstrations related to the Israel-Palestine conflict, which highlighted the home’s political significance. Investigators are sifting through various leads, including a report from a neighbour who alerted police to the discovery of a projectile believed to be linked to the firebombing attempts.</w:t>
      </w:r>
      <w:r/>
    </w:p>
    <w:p>
      <w:r/>
      <w:r>
        <w:t>The security concern raised by these incidents cannot be understated, especially when viewed in the broader context of rising threats to public officials and government representatives. Political violence, whether direct or through intimidation, poses challenges not only to the individuals targeted but also to the democratic institutions that underpin societal stability. As investigations continue, the unity among political leaders in response to such acts may serve as a crucial bulwark against further escalation.</w:t>
      </w:r>
      <w:r/>
    </w:p>
    <w:p>
      <w:r/>
      <w:r>
        <w:t>The police have stated their commitment to thoroughly exploring whether the incidents are politically motivated and if they represent a more significant threat to the safety of public officials. As this case unfolds, the implications for personal security and public trust in governance will be closely scrutinised.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p>
    <w:p>
      <w:pPr>
        <w:pStyle w:val="ListNumber"/>
        <w:spacing w:line="240" w:lineRule="auto"/>
        <w:ind w:left="720"/>
      </w:pPr>
      <w:r/>
      <w:r>
        <w:t xml:space="preserve">Paragraph 4: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[5]</w:t>
        </w:r>
      </w:hyperlink>
      <w:r/>
    </w:p>
    <w:p>
      <w:pPr>
        <w:pStyle w:val="ListNumber"/>
        <w:spacing w:line="240" w:lineRule="auto"/>
        <w:ind w:left="720"/>
      </w:pPr>
      <w:r/>
      <w:r>
        <w:t xml:space="preserve">Paragraph 5: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p>
    <w:p>
      <w:pPr>
        <w:pStyle w:val="ListNumber"/>
        <w:spacing w:line="240" w:lineRule="auto"/>
        <w:ind w:left="720"/>
      </w:pPr>
      <w:r/>
      <w:r>
        <w:t xml:space="preserve">Paragraph 6: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https://www.theguardian.com/uk-news/2025/may/14/police-given-another-36-hours-to-question-starmer-arson-suspect</w:t>
        </w:r>
      </w:hyperlink>
      <w:r>
        <w:t xml:space="preserve"> - Please view link - unable to able to access data</w:t>
      </w:r>
      <w:r/>
    </w:p>
    <w:p>
      <w:pPr>
        <w:pStyle w:val="ListNumber"/>
        <w:spacing w:line="240" w:lineRule="auto"/>
        <w:ind w:left="720"/>
      </w:pPr>
      <w:r/>
      <w:hyperlink r:id="rId10">
        <w:r>
          <w:rPr>
            <w:color w:val="0000EE"/>
            <w:u w:val="single"/>
          </w:rPr>
          <w:t>https://apnews.com/article/508282452a81723220bcd383e5df4ad1</w:t>
        </w:r>
      </w:hyperlink>
      <w:r>
        <w:t xml:space="preserve"> - British Prime Minister Keir Starmer condemned recent arson attacks on properties linked to him as assaults on democracy and shared values. The incidents, which occurred in various locations connected to Starmer, including his former residence and a related apartment building, are under investigation by counterterrorism detectives. A 21-year-old man has been arrested and is being held on suspicion of arson with intent to endanger life, with authorities granted an additional 36 hours to question him. No injuries have been reported. Authorities are examining potential motives, including possible state involvement. The suspect allegedly ignited fires at Starmer’s former home in Kentish Town, a nearby property, and a vehicle, suggesting a targeted attack. Leaders across the political spectrum, including Conservative MP Kemi Badenoch, condemned the attacks as unacceptable. The former residence has been the focus of protests in the past, including a pro-Palestinian demonstration resulting in several arrests. Starmer and his family now reside at the official Downing Street residence, following his election as Prime Minister in July 2024.</w:t>
      </w:r>
      <w:r/>
    </w:p>
    <w:p>
      <w:pPr>
        <w:pStyle w:val="ListNumber"/>
        <w:spacing w:line="240" w:lineRule="auto"/>
        <w:ind w:left="720"/>
      </w:pPr>
      <w:r/>
      <w:hyperlink r:id="rId11">
        <w:r>
          <w:rPr>
            <w:color w:val="0000EE"/>
            <w:u w:val="single"/>
          </w:rPr>
          <w:t>https://www.ft.com/content/108be37c-b6d4-4694-9da5-45fa9a4f25ae</w:t>
        </w:r>
      </w:hyperlink>
      <w:r>
        <w:t xml:space="preserve"> - UK police have obtained a 36-hour extension to detain a 21-year-old suspect from Sydenham, London, in connection with a series of suspected arson attacks targeting Prime Minister Sir Keir Starmer. The incidents include fires at Starmer's family home in Kentish Town, a vehicle previously owned by him, and another associated property in Islington. These attacks, which have caused property damage but no injuries, are being investigated by counterterrorism police, though the suspect is not being held under the Terrorism Act. Authorities are still determining whether the attacks were politically motivated or part of a coordinated campaign. In Parliament, Starmer described the incidents as assaults on his family, democracy, and shared national values. Opposition leader Kemi Badenoch expressed her support. Police investigations continue to explore various leads to determine connections between the incidents and any motives behind them.</w:t>
      </w:r>
      <w:r/>
    </w:p>
    <w:p>
      <w:pPr>
        <w:pStyle w:val="ListNumber"/>
        <w:spacing w:line="240" w:lineRule="auto"/>
        <w:ind w:left="720"/>
      </w:pPr>
      <w:r/>
      <w:hyperlink r:id="rId12">
        <w:r>
          <w:rPr>
            <w:color w:val="0000EE"/>
            <w:u w:val="single"/>
          </w:rPr>
          <w:t>https://apnews.com/article/9b6a383d53f6a70483244aa8e86c154f</w:t>
        </w:r>
      </w:hyperlink>
      <w:r>
        <w:t xml:space="preserve"> - A 21-year-old man has been arrested in London on suspicion of committing arson with intent to endanger life, targeting properties connected to U.K. Prime Minister Keir Starmer. The attacks took place over several days and included an early morning fire on Monday that damaged the door of Starmer’s former private home, along with an earlier car fire nearby and a fire at a converted apartment building linked to him. No injuries were reported. The Metropolitan Police’s counterterrorism unit is leading the investigation due to the involvement of the prime minister and is exploring the possibility that the incidents are connected. Starmer and his family have since moved to the official Downing Street residence. A neighbor reported police searching his yard for a projectile believed to be a firebomb. Starmer’s home has been targeted by protesters previously, including pro-Palestinian activists. The attack was condemned by opposition leader Kemi Badenoch, who emphasized that such threats against public officials undermine democracy and should not be tolerated.</w:t>
      </w:r>
      <w:r/>
    </w:p>
    <w:p>
      <w:pPr>
        <w:pStyle w:val="ListNumber"/>
        <w:spacing w:line="240" w:lineRule="auto"/>
        <w:ind w:left="720"/>
      </w:pPr>
      <w:r/>
      <w:hyperlink r:id="rId13">
        <w:r>
          <w:rPr>
            <w:color w:val="0000EE"/>
            <w:u w:val="single"/>
          </w:rPr>
          <w:t>https://www.reuters.com/world/uk/uk-police-arrest-man-arson-after-fire-pm-starmers-house-2025-05-13/</w:t>
        </w:r>
      </w:hyperlink>
      <w:r>
        <w:t xml:space="preserve"> - On May 13, 2025, UK police arrested a 21-year-old man on suspicion of arson with intent to endanger life following a fire at Prime Minister Keir Starmer's private residence in Kentish Town, north London. The fire occurred early Monday morning and damaged the property's entrance, though no injuries were reported. The suspect, now in custody, is also being investigated in connection with two other related incidents: a fire at another property in nearby Islington on Sunday—reportedly also linked to Starmer—and a vehicle fire in Kentish Town on Thursday. Due to the involvement of a high-profile figure, officers from the Metropolitan Police Counter Terrorism Command are leading the investigation. Prime Minister Starmer had lived at the affected property with his family before moving into Number 10 Downing Street in July 2024. A spokesperson for Starmer expressed gratitude to emergency services for their response.</w:t>
      </w:r>
      <w:r/>
    </w:p>
    <w:p>
      <w:pPr>
        <w:pStyle w:val="ListNumber"/>
        <w:spacing w:line="240" w:lineRule="auto"/>
        <w:ind w:left="720"/>
      </w:pPr>
      <w:r/>
      <w:hyperlink r:id="rId14">
        <w:r>
          <w:rPr>
            <w:color w:val="0000EE"/>
            <w:u w:val="single"/>
          </w:rPr>
          <w:t>https://cadenaser.com/nacional/2025/05/13/detenido-un-hombre-en-londres-por-el-incendio-en-la-puerta-de-la-residencia-del-primer-ministro-starmer-cadena-ser/</w:t>
        </w:r>
      </w:hyperlink>
      <w:r>
        <w:t xml:space="preserve"> - Un hombre de 21 años ha sido detenido en Londres como sospechoso de incendio provocado, tras una serie de tres fuegos en la zona norte de la ciudad, uno de los cuales afectó a una propiedad del primer ministro británico, Keir Starmer. Aunque Starmer actualmente reside en el Número 10 de Downing Street, sigue siendo el propietario de la casa en Kentish Town, Camden, distrito que también representa en el Parlamento. El incidente ocurrió en la madrugada del lunes, y la Policía Metropolitana, con la colaboración de unidades antiterroristas, investiga si los otros dos fuegos —uno en un vehículo el 8 de mayo y otro en la entrada de un inmueble el 11 de mayo— están relacionados. El sospechoso fue arrestado la madrugada del martes. Starmer ha expresado su agradecimiento a los servicios de emergencia a través de su oficina de prensa.</w:t>
      </w:r>
      <w:r/>
    </w:p>
    <w:p>
      <w:pPr>
        <w:pStyle w:val="ListNumber"/>
        <w:spacing w:line="240" w:lineRule="auto"/>
        <w:ind w:left="720"/>
      </w:pPr>
      <w:r/>
      <w:hyperlink r:id="rId16">
        <w:r>
          <w:rPr>
            <w:color w:val="0000EE"/>
            <w:u w:val="single"/>
          </w:rPr>
          <w:t>https://elpais.com/internacional/2025-05-12/la-policia-britanica-investiga-un-pequeno-incendio-en-la-vivienda-propiedad-de-starmer.html</w:t>
        </w:r>
      </w:hyperlink>
      <w:r>
        <w:t xml:space="preserve"> - Un hombre de 21 años ha sido arrestado por su presunta implicación en tres incendios provocados con pocas horas de diferencia en Londres, todos relacionados con propiedades del primer ministro británico, Keir Starmer. Los incidentes ocurrieron en una vivienda en Kentish Town, un inmueble en Islington y un coche aparcado, y se sospecha que fueron intencionados. La Policía Metropolitana ha asignado el caso a su unidad antiterrorista debido a la relevancia pública del afectado. En Kentish Town, el fuego se controló rápidamente sin heridos, aunque causó daños en la entrada. El inmueble había sido previamente objetivo de protestas. Las autoridades investigan la posible conexión entre los tres fuegos, tratados como deliberados. Starmer no ha comentado por tratarse de una investigación en curso.</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may/14/police-given-another-36-hours-to-question-starmer-arson-suspect" TargetMode="External"/><Relationship Id="rId10" Type="http://schemas.openxmlformats.org/officeDocument/2006/relationships/hyperlink" Target="https://apnews.com/article/508282452a81723220bcd383e5df4ad1" TargetMode="External"/><Relationship Id="rId11" Type="http://schemas.openxmlformats.org/officeDocument/2006/relationships/hyperlink" Target="https://www.ft.com/content/108be37c-b6d4-4694-9da5-45fa9a4f25ae" TargetMode="External"/><Relationship Id="rId12" Type="http://schemas.openxmlformats.org/officeDocument/2006/relationships/hyperlink" Target="https://apnews.com/article/9b6a383d53f6a70483244aa8e86c154f" TargetMode="External"/><Relationship Id="rId13" Type="http://schemas.openxmlformats.org/officeDocument/2006/relationships/hyperlink" Target="https://www.reuters.com/world/uk/uk-police-arrest-man-arson-after-fire-pm-starmers-house-2025-05-13/" TargetMode="External"/><Relationship Id="rId14" Type="http://schemas.openxmlformats.org/officeDocument/2006/relationships/hyperlink" Target="https://cadenaser.com/nacional/2025/05/13/detenido-un-hombre-en-londres-por-el-incendio-en-la-puerta-de-la-residencia-del-primer-ministro-starmer-cadena-ser/" TargetMode="External"/><Relationship Id="rId15" Type="http://schemas.openxmlformats.org/officeDocument/2006/relationships/hyperlink" Target="https://www.noahwire.com" TargetMode="External"/><Relationship Id="rId16" Type="http://schemas.openxmlformats.org/officeDocument/2006/relationships/hyperlink" Target="https://elpais.com/internacional/2025-05-12/la-policia-britanica-investiga-un-pequeno-incendio-en-la-vivienda-propiedad-de-starme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