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Knife-wielding man shatters Morrisons doors in Edinburgh amid rising youth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disturbing incident in Edinburgh, a young man attempted to break into a Morrisons supermarket wielding a large knife, causing panic among stunned shoppers. Footage from the scene captures the moment the assailant, dressed in a black jacket and blue shorts, repeatedly kicked at the store's glass doors until they shattered. The altercation took place on May 15, and witnesses reported the man stabbing at the door multiple times with the weapon before casually walking away, seemingly unfazed by his actions.</w:t>
      </w:r>
      <w:r/>
    </w:p>
    <w:p>
      <w:r/>
      <w:r>
        <w:t>The tense situation escalated when the man, noticing onlookers, pointed the knife at one individual and charged towards them. This prompted a swift response from two brave bystanders, who confronted the attacker. They managed to chase him away from the supermarket car park just as police vehicles arrived at the scene. Several patrol cars responded promptly to the unfolding chaos, indicating the seriousness of the disturbance.</w:t>
      </w:r>
      <w:r/>
    </w:p>
    <w:p>
      <w:r/>
      <w:r>
        <w:t>This incident, while shocking, is reflective of growing concerns surrounding knife-related violence in Edinburgh. Police Scotland has been actively investigating similar events, as the city grapples with escalating knife crime among youths. For instance, in a related yet harrowing incident, a 14-year-old boy required surgery after a "sword fighting" escapade with a friend, using knives reportedly taken from a Morrisons location. Such occurrences highlight the alarming trend of young individuals engaging in dangerous behaviour with weapons.</w:t>
      </w:r>
      <w:r/>
    </w:p>
    <w:p>
      <w:r/>
      <w:r>
        <w:t>Moreover, Edinburgh has recently seen a series of knife crimes, including unprovoked attacks on unsuspecting members of the public, an example being an assault on a man returning home from a Tesco Metro. The rising frequency of these incidents has reignited debates about public safety and the effectiveness of existing measures to curb knife crime in urban areas.</w:t>
      </w:r>
      <w:r/>
    </w:p>
    <w:p>
      <w:r/>
      <w:r>
        <w:t>The recent near-miss outside the supermarket raises serious questions about the safety of public spaces. The Morrisons incident is not isolated; similar events have been recorded, including assaults and robberies within supermarket grounds, indicating a troubling pattern. As police continue their investigations, community members are urged to remain vigilant and report any suspicious activities.</w:t>
      </w:r>
      <w:r/>
    </w:p>
    <w:p>
      <w:r/>
      <w:r>
        <w:t>As the situation evolves, the need for comprehensive interventions to address the underlying issues of youth violence and knife-related crime remains urgent. Enhanced support for community safety initiatives, alongside targeted police action, may be crucial steps toward reducing the prevalence of such alarming behaviour in Edinburgh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Lead article</w:t>
      </w:r>
      <w:r/>
    </w:p>
    <w:p>
      <w:pPr>
        <w:pStyle w:val="ListNumber"/>
        <w:spacing w:line="240" w:lineRule="auto"/>
        <w:ind w:left="720"/>
      </w:pPr>
      <w:r/>
      <w:r>
        <w:t>Paragraph 3: Related incident involving a youth with a knife</w:t>
      </w:r>
      <w:r/>
    </w:p>
    <w:p>
      <w:pPr>
        <w:pStyle w:val="ListNumber"/>
        <w:spacing w:line="240" w:lineRule="auto"/>
        <w:ind w:left="720"/>
      </w:pPr>
      <w:r/>
      <w:r>
        <w:t>Paragraph 4: Context on rising knife crimes and public safety concerns</w:t>
      </w:r>
      <w:r/>
    </w:p>
    <w:p>
      <w:pPr>
        <w:pStyle w:val="ListNumber"/>
        <w:spacing w:line="240" w:lineRule="auto"/>
        <w:ind w:left="720"/>
      </w:pPr>
      <w:r/>
      <w:r>
        <w:t>Paragraph 5: Overview of patterns of violence and police response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https://www.dailyrecord.co.uk/news/scottish-news/chilling-moment-knife-thug-tries-35237082</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https://www.dailyrecord.co.uk/news/scottish-news/chilling-moment-knife-thug-tries-35237082</w:t>
        </w:r>
      </w:hyperlink>
      <w:r>
        <w:t xml:space="preserve"> - A man attempted to break into a Morrisons supermarket in Edinburgh, wielding a large knife and causing glass doors to shatter. Bystanders confronted him, leading to a brief altercation before police arrived. The incident occurred on May 15, 2025, at the Morrisons on Ferry Road. Police Scotland responded promptly, and investigations are ongoing. The Daily Record has contacted Police Scotland for further comments.</w:t>
      </w:r>
      <w:r/>
    </w:p>
    <w:p>
      <w:pPr>
        <w:pStyle w:val="ListNumber"/>
        <w:spacing w:line="240" w:lineRule="auto"/>
        <w:ind w:left="720"/>
      </w:pPr>
      <w:r/>
      <w:hyperlink r:id="rId11">
        <w:r>
          <w:rPr>
            <w:color w:val="0000EE"/>
            <w:u w:val="single"/>
          </w:rPr>
          <w:t>https://www.dailyrecord.co.uk/news/scottish-news/surgery-needed-after-sword-fighting-24528737</w:t>
        </w:r>
      </w:hyperlink>
      <w:r>
        <w:t xml:space="preserve"> - A 14-year-old boy required surgery after engaging in a 'sword fighting' incident with a friend using knives allegedly stolen from a Morrisons supermarket in Edinburgh. The altercation occurred near the West Granton Road branch, leading to the boy being rushed to a local medical facility. Police responded to the scene, and investigations are ongoing. The incident highlights concerns about knife-related activities among youths in the area.</w:t>
      </w:r>
      <w:r/>
    </w:p>
    <w:p>
      <w:pPr>
        <w:pStyle w:val="ListNumber"/>
        <w:spacing w:line="240" w:lineRule="auto"/>
        <w:ind w:left="720"/>
      </w:pPr>
      <w:r/>
      <w:hyperlink r:id="rId12">
        <w:r>
          <w:rPr>
            <w:color w:val="0000EE"/>
            <w:u w:val="single"/>
          </w:rPr>
          <w:t>https://www.bbc.com/news/uk-scotland-edinburgh-east-fife-14120488</w:t>
        </w:r>
      </w:hyperlink>
      <w:r>
        <w:t xml:space="preserve"> - A 48-year-old man was slashed across the face in an unprovoked knife attack as he walked home from a Tesco Metro in Edinburgh. The incident occurred at 11:00 BST on a Monday, with the attacker described as a white male in his mid-20s, wearing a distinctive hooded bright green jacket with horizontal white stripes. The victim required hospital treatment for serious facial injuries. Police are appealing for witnesses to come forward.</w:t>
      </w:r>
      <w:r/>
    </w:p>
    <w:p>
      <w:pPr>
        <w:pStyle w:val="ListNumber"/>
        <w:spacing w:line="240" w:lineRule="auto"/>
        <w:ind w:left="720"/>
      </w:pPr>
      <w:r/>
      <w:hyperlink r:id="rId13">
        <w:r>
          <w:rPr>
            <w:color w:val="0000EE"/>
            <w:u w:val="single"/>
          </w:rPr>
          <w:t>https://www.edinburghnews.scotsman.com/news/crime/edinburgh-crime-manhunt-after-robbery-at-morvenside-scotmid-store-where-three-figure-sum-taken-4098450</w:t>
        </w:r>
      </w:hyperlink>
      <w:r>
        <w:t xml:space="preserve"> - Police are searching for a suspect following a robbery at a Scotmid store in Morvenside, Edinburgh. The incident occurred around 4 pm on a Saturday, when a man entered the store, threatened staff, and demanded money, leaving with a three-figure sum. The suspect is described as 6ft 2ins tall, of slim build, with a Scottish accent, wearing a black scarf or face mask, light blue hooded rain jacket, dark blue jogging bottoms, and black trainers. Witnesses are urged to contact Police Scotland.</w:t>
      </w:r>
      <w:r/>
    </w:p>
    <w:p>
      <w:pPr>
        <w:pStyle w:val="ListNumber"/>
        <w:spacing w:line="240" w:lineRule="auto"/>
        <w:ind w:left="720"/>
      </w:pPr>
      <w:r/>
      <w:hyperlink r:id="rId14">
        <w:r>
          <w:rPr>
            <w:color w:val="0000EE"/>
            <w:u w:val="single"/>
          </w:rPr>
          <w:t>https://www.bbc.com/news/uk-scotland-south-scotland-45169947</w:t>
        </w:r>
      </w:hyperlink>
      <w:r>
        <w:t xml:space="preserve"> - A 43-year-old shopper was attacked in front of his family in a Morrisons supermarket car park in Dumfries. The incident occurred on a Saturday afternoon, when the man was struck over the head with an unidentified weapon outside the Brooms Road store. The attack was witnessed by the victim's children, aged 13 and 21. The man was treated in hospital for a head wound and is now recovering at home. Police are reviewing CCTV footage and appealing for information to identify the attacker.</w:t>
      </w:r>
      <w:r/>
    </w:p>
    <w:p>
      <w:pPr>
        <w:pStyle w:val="ListNumber"/>
        <w:spacing w:line="240" w:lineRule="auto"/>
        <w:ind w:left="720"/>
      </w:pPr>
      <w:r/>
      <w:hyperlink r:id="rId15">
        <w:r>
          <w:rPr>
            <w:color w:val="0000EE"/>
            <w:u w:val="single"/>
          </w:rPr>
          <w:t>https://www.bbc.co.uk/news/uk-scotland-edinburgh-east-fife-46788811</w:t>
        </w:r>
      </w:hyperlink>
      <w:r>
        <w:t xml:space="preserve"> - A man's body was found in the toilets area of a Morrisons supermarket in Granton, Edinburgh. The discovery was made around 12:00, and Police Scotland is treating the death as unexplained, though the circumstances are not believed to be suspicious. Officers remain at the scene, and a police report will be sent to the procurator fiscal. The incident has raised concerns about safety and security within supermarket premises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chilling-moment-knife-thug-tries-35237082" TargetMode="External"/><Relationship Id="rId11" Type="http://schemas.openxmlformats.org/officeDocument/2006/relationships/hyperlink" Target="https://www.dailyrecord.co.uk/news/scottish-news/surgery-needed-after-sword-fighting-24528737" TargetMode="External"/><Relationship Id="rId12" Type="http://schemas.openxmlformats.org/officeDocument/2006/relationships/hyperlink" Target="https://www.bbc.com/news/uk-scotland-edinburgh-east-fife-14120488" TargetMode="External"/><Relationship Id="rId13" Type="http://schemas.openxmlformats.org/officeDocument/2006/relationships/hyperlink" Target="https://www.edinburghnews.scotsman.com/news/crime/edinburgh-crime-manhunt-after-robbery-at-morvenside-scotmid-store-where-three-figure-sum-taken-4098450" TargetMode="External"/><Relationship Id="rId14" Type="http://schemas.openxmlformats.org/officeDocument/2006/relationships/hyperlink" Target="https://www.bbc.com/news/uk-scotland-south-scotland-45169947" TargetMode="External"/><Relationship Id="rId15" Type="http://schemas.openxmlformats.org/officeDocument/2006/relationships/hyperlink" Target="https://www.bbc.co.uk/news/uk-scotland-edinburgh-east-fife-467888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