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teenagers arrested after kittens tortured and killed in Ruislip spark community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teenagers have been arrested following a deeply distressing incident involving the torture and killing of two kittens in Ruislip, north west London. The gruesome event, which occurred on 3 May, involved the small animals allegedly being dismembered, shocking the local community. Witnesses reported seeing a young boy carrying the kittens in a duffel bag prior to the horrific act, prompting an urgent police appeal.</w:t>
      </w:r>
      <w:r/>
    </w:p>
    <w:p>
      <w:r/>
      <w:r>
        <w:t>According to a spokesperson from the Metropolitan Police, the arrests were made on 16 May, shortly after the appeal was launched. The police expressed gratitude to local residents who stepped forward with crucial information, highlighting the importance of community engagement in addressing such heinous acts of animal cruelty. Police Sergeant Babs Rock described the event as incredibly distressing, acknowledging the widespread concern it has generated among residents.</w:t>
      </w:r>
      <w:r/>
    </w:p>
    <w:p>
      <w:r/>
      <w:r>
        <w:t>This incident in Ruislip is not an isolated case; rather, it forms part of a troubling pattern of animal cruelty incidents involving teenagers. In November 2023, two teens in France were found guilty of killing kittens and broadcasting the act on social media, prompting a court to impose a judicial educational measure and financial penalties aimed at animal defense initiatives. Similarly, a case from July 2023 in Georgetown, Kentucky, involved juveniles who were filmed torturing a cat, eliciting community outrage and calls for accountability.</w:t>
      </w:r>
      <w:r/>
    </w:p>
    <w:p>
      <w:r/>
      <w:r>
        <w:t>In the UK, incidents involving youth and animal cruelty have prompted growing concern. For instance, in February 2023, two London schoolboys received community orders for the killing of over 20 animals, underlining the severity of such behaviours amid calls for stricter consequences. The patterns of behaviour displayed by these youths raise critical questions regarding the factors that lead to such acts of violence against animals and the perceived lack of empathy in certain segments of youth culture.</w:t>
      </w:r>
      <w:r/>
    </w:p>
    <w:p>
      <w:r/>
      <w:r>
        <w:t>The recent spike in animal cruelty cases resonates widely, as similar reports across various locales illustrate a disturbing trend. In Surrey, reports surfaced of teenagers allegedly trapping cats for their dogs to attack, leading to widespread community action but, as of yet, no arrests. Such incidents amplify calls for more robust law enforcement responses as well as broader social interventions.</w:t>
      </w:r>
      <w:r/>
    </w:p>
    <w:p>
      <w:r/>
      <w:r>
        <w:t>The distressing nature of these cases, alongside the community’s reactions, ultimately underscores an urgent need for dialogue surrounding youth behaviour, mental health, and the importance of empathy towards all living beings. The outcry following these events reflects a deep-seated concern within society about the treatment of animals and an overwhelming desire for justice and preventive measures to ensure such acts do not occur again.</w:t>
      </w:r>
      <w:r/>
    </w:p>
    <w:p>
      <w:r/>
      <w:r>
        <w:t>As public awareness continues to rise regarding animal welfare, the hope remains that these cases lead not only to accountability for offenders but also to educational initiatives aimed at fostering empathy and respect for animals in the younger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https://www.dailymail.co.uk/news/article-14720819/Two-teenagers-arrested-pair-kittens-tortured-killed-incredibly-distressing-attack.html?ns_mchannel=rss&amp;ns_campaign=1490&amp;ito=1490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https://www.world-today-news.com/teenagers-found-guilty-of-killing-kittens-and-ordered-to-pay-4000-euros-in-animal-abuse-case/</w:t>
        </w:r>
      </w:hyperlink>
      <w:r>
        <w:t xml:space="preserve"> - In November 2023, two teenagers aged 14 and 15 were found guilty by the Évreux children's court in Normandy, France, for killing two kittens and broadcasting the act on Snapchat. The court postponed sentencing to May 2024 and imposed a judicial educational measure on the minors. They were ordered to pay €4,000 to two animal defense associations. The incident was reported by the Stéphane Lamart association, which specializes in animal rights, after the video surfaced online.</w:t>
      </w:r>
      <w:r/>
    </w:p>
    <w:p>
      <w:pPr>
        <w:pStyle w:val="ListNumber"/>
        <w:spacing w:line="240" w:lineRule="auto"/>
        <w:ind w:left="720"/>
      </w:pPr>
      <w:r/>
      <w:hyperlink r:id="rId12">
        <w:r>
          <w:rPr>
            <w:color w:val="0000EE"/>
            <w:u w:val="single"/>
          </w:rPr>
          <w:t>https://www.kentucky.com/news/local/crime/article277145713.html</w:t>
        </w:r>
      </w:hyperlink>
      <w:r>
        <w:t xml:space="preserve"> - In July 2023, the Georgetown Police Department in Kentucky identified two juveniles who allegedly tortured and killed a cat. Surveillance footage captured the incident, but the video was deemed too graphic for public release. The police sought public assistance in identifying the suspects, and the community responded with horror and outrage over the act. The juveniles were expected to face charges of animal cruelty.</w:t>
      </w:r>
      <w:r/>
    </w:p>
    <w:p>
      <w:pPr>
        <w:pStyle w:val="ListNumber"/>
        <w:spacing w:line="240" w:lineRule="auto"/>
        <w:ind w:left="720"/>
      </w:pPr>
      <w:r/>
      <w:hyperlink r:id="rId13">
        <w:r>
          <w:rPr>
            <w:color w:val="0000EE"/>
            <w:u w:val="single"/>
          </w:rPr>
          <w:t>https://www.bbc.co.uk/news/articles/clwpllpveqlo</w:t>
        </w:r>
      </w:hyperlink>
      <w:r>
        <w:t xml:space="preserve"> - In November 2023, cat owners in Surrey, England, reported that a group of teenagers were trapping their pets to allow their dogs to attack them. Surrey Police received two reports of cats being 'taunted or harmed' by a group of boys in the Claygate and Chessington areas. In both incidents, dogs were involved in chasing the cats. No arrests were made, but a petition signed by 3,675 people called for more action from local authorities and the RSPCA.</w:t>
      </w:r>
      <w:r/>
    </w:p>
    <w:p>
      <w:pPr>
        <w:pStyle w:val="ListNumber"/>
        <w:spacing w:line="240" w:lineRule="auto"/>
        <w:ind w:left="720"/>
      </w:pPr>
      <w:r/>
      <w:hyperlink r:id="rId14">
        <w:r>
          <w:rPr>
            <w:color w:val="0000EE"/>
            <w:u w:val="single"/>
          </w:rPr>
          <w:t>https://www.wkyt.com/2023/07/11/georgetown-police-teens-who-tortured-cat-death-identified/</w:t>
        </w:r>
      </w:hyperlink>
      <w:r>
        <w:t xml:space="preserve"> - In July 2023, Georgetown, Kentucky, police identified two juveniles who allegedly tortured and killed a cat. Neighbors were horrified after seeing surveillance video of the incident. The juveniles were expected to be charged with animal cruelty. The community expressed shock and sadness over the senseless act, emphasizing the cat's friendly nature and its role in the neighborhood.</w:t>
      </w:r>
      <w:r/>
    </w:p>
    <w:p>
      <w:pPr>
        <w:pStyle w:val="ListNumber"/>
        <w:spacing w:line="240" w:lineRule="auto"/>
        <w:ind w:left="720"/>
      </w:pPr>
      <w:r/>
      <w:hyperlink r:id="rId15">
        <w:r>
          <w:rPr>
            <w:color w:val="0000EE"/>
            <w:u w:val="single"/>
          </w:rPr>
          <w:t>https://www.wsaz.com/2022/07/29/18-year-old-arrested-after-recording-video-himself-killing-kittens-police-say/</w:t>
        </w:r>
      </w:hyperlink>
      <w:r>
        <w:t xml:space="preserve"> - In July 2022, an 18-year-old from Grenada, Mississippi, was arrested after recording a video of himself killing kittens. The videos, posted on Snapchat, depicted four kittens being tortured and killed. The individual was charged with aggravated animal cruelty and had a bond set at $5,000. The arrest followed an investigation by the Oxford Police Department and collaboration with officers in Grenada.</w:t>
      </w:r>
      <w:r/>
    </w:p>
    <w:p>
      <w:pPr>
        <w:pStyle w:val="ListNumber"/>
        <w:spacing w:line="240" w:lineRule="auto"/>
        <w:ind w:left="720"/>
      </w:pPr>
      <w:r/>
      <w:hyperlink r:id="rId16">
        <w:r>
          <w:rPr>
            <w:color w:val="0000EE"/>
            <w:u w:val="single"/>
          </w:rPr>
          <w:t>https://www.the-independent.com/news/uk/crime/boys-animal-death-cruelty-capel-manor-london-b2522622.html</w:t>
        </w:r>
      </w:hyperlink>
      <w:r>
        <w:t xml:space="preserve"> - In February 2023, two schoolboys aged 11 and 12 were handed community orders after pleading guilty to animal cruelty charges at Capel Manor College in London. The boys killed over 20 animals, including rabbits, snakes, and birds, causing approximately £10,000 worth of damage. They were ordered to pay £200 in compensation, with their parents held liable. The court emphasized the severity of the offenses and the significant jump into criminality.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819/Two-teenagers-arrested-pair-kittens-tortured-killed-incredibly-distressing-attack.html?ns_mchannel=rss&amp;ns_campaign=1490&amp;ito=1490" TargetMode="External"/><Relationship Id="rId11" Type="http://schemas.openxmlformats.org/officeDocument/2006/relationships/hyperlink" Target="https://www.world-today-news.com/teenagers-found-guilty-of-killing-kittens-and-ordered-to-pay-4000-euros-in-animal-abuse-case/" TargetMode="External"/><Relationship Id="rId12" Type="http://schemas.openxmlformats.org/officeDocument/2006/relationships/hyperlink" Target="https://www.kentucky.com/news/local/crime/article277145713.html" TargetMode="External"/><Relationship Id="rId13" Type="http://schemas.openxmlformats.org/officeDocument/2006/relationships/hyperlink" Target="https://www.bbc.co.uk/news/articles/clwpllpveqlo" TargetMode="External"/><Relationship Id="rId14" Type="http://schemas.openxmlformats.org/officeDocument/2006/relationships/hyperlink" Target="https://www.wkyt.com/2023/07/11/georgetown-police-teens-who-tortured-cat-death-identified/" TargetMode="External"/><Relationship Id="rId15" Type="http://schemas.openxmlformats.org/officeDocument/2006/relationships/hyperlink" Target="https://www.wsaz.com/2022/07/29/18-year-old-arrested-after-recording-video-himself-killing-kittens-police-say/" TargetMode="External"/><Relationship Id="rId16" Type="http://schemas.openxmlformats.org/officeDocument/2006/relationships/hyperlink" Target="https://www.the-independent.com/news/uk/crime/boys-animal-death-cruelty-capel-manor-london-b252262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