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enraged by Prince Edward’s breach of privacy at St Andrews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revealing incident from September 2001, King Charles found himself embroiled in a family dispute that highlighted the delicate balance of privacy and publicity for the royal family. At the time, Prince William had just begun his studies at St Andrews University, a significant moment that was supposed to signal a new chapter in his life, away from the constant scrutiny of the press. An agreement had been struck between the Palace and media outlets allowing coverage of William’s arrival, provided the media respected his privacy during his time as a student. However, this arrangement faced considerable strain due to the actions of Prince Edward, William's uncle.</w:t>
      </w:r>
      <w:r/>
    </w:p>
    <w:p>
      <w:r/>
      <w:r>
        <w:t xml:space="preserve">A crew from Ardent Productions, the film company owned by Prince Edward, was reported to have breached this agreement by filming William as he left a lecture hall. The crew reportedly set up cameras despite other media having complied with the request to keep their distance, which led to a furious response from King Charles, who was still known as the Prince of Wales at that time. Royal author Robert Jobson later recounted in his book, </w:t>
      </w:r>
      <w:r>
        <w:rPr>
          <w:i/>
        </w:rPr>
        <w:t>William's Princess</w:t>
      </w:r>
      <w:r>
        <w:t>, that William was understandably upset; he felt this encroachment by his uncle's company could jeopardise the carefully managed relationship between St James’ Palace and the press.</w:t>
      </w:r>
      <w:r/>
    </w:p>
    <w:p>
      <w:r/>
      <w:r>
        <w:t>The situation escalated, with reports indicating that the media’s trust in the royal family's commitments to their agreements was at risk. "William was furious," Jobson noted, highlighting that Edward’s actions threatened to unravel the careful equilibrium that had been established between the Palace and the media landscape. Adding to the gravity of the situation, university officials later confirmed they had not granted permission for any filming to take place, further entrenching Prince Charles's ire.</w:t>
      </w:r>
      <w:r/>
    </w:p>
    <w:p>
      <w:r/>
      <w:r>
        <w:t>In the aftermath, Ardent Productions issued an apology, asserting that they had no intention to film Prince William and were launching an investigation into how the breach occurred. Statements from the Press Complaints Commission underscored the seriousness of the breach, indicating plans to communicate with broadcasting regulators regarding the incident, thereby drawing attention to the potential fallout from this familial misstep.</w:t>
      </w:r>
      <w:r/>
    </w:p>
    <w:p>
      <w:r/>
      <w:r>
        <w:t>This incident underscores both the challenges faced by members of the royal family in maintaining a degree of privacy and the internal dynamics that sometimes come to a head under the weight of public life. While Prince William sought the anonymity that often eludes public figures, the involvement of his own family member in this breach demonstrated the ongoing complexities of royal life, where personal boundaries can become entangled with professional concerns.</w:t>
      </w:r>
      <w:r/>
    </w:p>
    <w:p>
      <w:r/>
      <w:r>
        <w:t>As Royalty evolves, this episode serves as a reminder that the stakes surrounding privacy and public interest remain high. The delicate interplay of these forces continues to shape the narrative of the British royal family, revealing the multifaceted challenges they encounter in navigating their public personas while striving to protect their private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(1), (5), (6)</w:t>
      </w:r>
      <w:r/>
    </w:p>
    <w:p>
      <w:pPr>
        <w:pStyle w:val="ListNumber"/>
        <w:spacing w:line="240" w:lineRule="auto"/>
        <w:ind w:left="720"/>
      </w:pPr>
      <w:r/>
      <w:r>
        <w:t>Paragraph 3: Sources (2), (4), (5)</w:t>
      </w:r>
      <w:r/>
    </w:p>
    <w:p>
      <w:pPr>
        <w:pStyle w:val="ListNumber"/>
        <w:spacing w:line="240" w:lineRule="auto"/>
        <w:ind w:left="720"/>
      </w:pPr>
      <w:r/>
      <w:r>
        <w:t>Paragraph 4: Sources (3), (6)</w:t>
      </w:r>
      <w:r/>
    </w:p>
    <w:p>
      <w:pPr>
        <w:pStyle w:val="ListNumber"/>
        <w:spacing w:line="240" w:lineRule="auto"/>
        <w:ind w:left="720"/>
      </w:pPr>
      <w:r/>
      <w:r>
        <w:t>Paragraph 5: Sources (1), (3), (4)</w:t>
      </w:r>
      <w:r/>
    </w:p>
    <w:p>
      <w:pPr>
        <w:pStyle w:val="ListNumber"/>
        <w:spacing w:line="240" w:lineRule="auto"/>
        <w:ind w:left="720"/>
      </w:pPr>
      <w:r/>
      <w:r>
        <w:t>Paragraph 6: Sources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https://www.express.co.uk/news/royal/2054598/king-charles-prince-edward-prince-william</w:t>
        </w:r>
      </w:hyperlink>
      <w:r>
        <w:t xml:space="preserve"> - Please view link - unable to able to access data</w:t>
      </w:r>
      <w:r/>
    </w:p>
    <w:p>
      <w:pPr>
        <w:pStyle w:val="ListNumber"/>
        <w:spacing w:line="240" w:lineRule="auto"/>
        <w:ind w:left="720"/>
      </w:pPr>
      <w:r/>
      <w:hyperlink r:id="rId11">
        <w:r>
          <w:rPr>
            <w:color w:val="0000EE"/>
            <w:u w:val="single"/>
          </w:rPr>
          <w:t>https://news.bbc.co.uk/2/hi/uk_news/scotland/1567564.stm</w:t>
        </w:r>
      </w:hyperlink>
      <w:r>
        <w:t xml:space="preserve"> - In September 2001, a film crew from Ardent Productions, owned by Prince Edward, was found filming Prince William at St Andrews University, breaching an agreement to respect his privacy. The crew continued filming despite other media leaving, leading to Prince Charles expressing his anger over the incident. Ardent Productions issued an apology, stating they had no intention to film Prince William and were investigating the matter.</w:t>
      </w:r>
      <w:r/>
    </w:p>
    <w:p>
      <w:pPr>
        <w:pStyle w:val="ListNumber"/>
        <w:spacing w:line="240" w:lineRule="auto"/>
        <w:ind w:left="720"/>
      </w:pPr>
      <w:r/>
      <w:hyperlink r:id="rId12">
        <w:r>
          <w:rPr>
            <w:color w:val="0000EE"/>
            <w:u w:val="single"/>
          </w:rPr>
          <w:t>https://news.bbc.co.uk/2/hi/uk_news/scotland/1565787.stm</w:t>
        </w:r>
      </w:hyperlink>
      <w:r>
        <w:t xml:space="preserve"> - A dispute arose when a film crew from Prince Edward's company, Ardent Productions, was found filming Prince William at St Andrews University, violating a media agreement to respect his privacy. University officials denied granting permission, and Prince Charles was reportedly furious over the breach. The Press Complaints Commission expressed concern and planned to write to broadcasting regulators about the incident.</w:t>
      </w:r>
      <w:r/>
    </w:p>
    <w:p>
      <w:pPr>
        <w:pStyle w:val="ListNumber"/>
        <w:spacing w:line="240" w:lineRule="auto"/>
        <w:ind w:left="720"/>
      </w:pPr>
      <w:r/>
      <w:hyperlink r:id="rId13">
        <w:r>
          <w:rPr>
            <w:color w:val="0000EE"/>
            <w:u w:val="single"/>
          </w:rPr>
          <w:t>https://www.taipeitimes.com/News/front/archives/2001/09/29/0000104957</w:t>
        </w:r>
      </w:hyperlink>
      <w:r>
        <w:t xml:space="preserve"> - In September 2001, a film crew from Prince Edward's company, Ardent Productions, was found filming Prince William at St Andrews University, breaching an agreement to respect his privacy. Prince Charles was reportedly furious over the incident. Ardent Productions issued an apology, stating they had no intention to film Prince William and were investigating the matter.</w:t>
      </w:r>
      <w:r/>
    </w:p>
    <w:p>
      <w:pPr>
        <w:pStyle w:val="ListNumber"/>
        <w:spacing w:line="240" w:lineRule="auto"/>
        <w:ind w:left="720"/>
      </w:pPr>
      <w:r/>
      <w:hyperlink r:id="rId14">
        <w:r>
          <w:rPr>
            <w:color w:val="0000EE"/>
            <w:u w:val="single"/>
          </w:rPr>
          <w:t>https://www.hellomagazine.com/royalty/20010927722814/williamandedward/</w:t>
        </w:r>
      </w:hyperlink>
      <w:r>
        <w:t xml:space="preserve"> - In September 2001, a film crew from Prince Edward's company, Ardent Productions, was found filming Prince William at St Andrews University, breaching an agreement to respect his privacy. The crew continued filming despite other media leaving, leading to Prince Charles expressing his anger over the incident. Ardent Productions issued an apology, stating they had no intention to film Prince William and were investigating the matter.</w:t>
      </w:r>
      <w:r/>
    </w:p>
    <w:p>
      <w:pPr>
        <w:pStyle w:val="ListNumber"/>
        <w:spacing w:line="240" w:lineRule="auto"/>
        <w:ind w:left="720"/>
      </w:pPr>
      <w:r/>
      <w:hyperlink r:id="rId15">
        <w:r>
          <w:rPr>
            <w:color w:val="0000EE"/>
            <w:u w:val="single"/>
          </w:rPr>
          <w:t>https://www.hellomagazine.com/royalty/20010928660421/charlesandedward/</w:t>
        </w:r>
      </w:hyperlink>
      <w:r>
        <w:t xml:space="preserve"> - In September 2001, a film crew from Prince Edward's company, Ardent Productions, was found filming Prince William at St Andrews University, breaching an agreement to respect his privacy. Prince Charles was reportedly furious over the incident. Ardent Productions issued an apology, stating they had no intention to film Prince William and were investigating the matter.</w:t>
      </w:r>
      <w:r/>
    </w:p>
    <w:p>
      <w:pPr>
        <w:pStyle w:val="ListNumber"/>
        <w:spacing w:line="240" w:lineRule="auto"/>
        <w:ind w:left="720"/>
      </w:pPr>
      <w:r/>
      <w:hyperlink r:id="rId16">
        <w:r>
          <w:rPr>
            <w:color w:val="0000EE"/>
            <w:u w:val="single"/>
          </w:rPr>
          <w:t>https://www.mirror.co.uk/news/royals/prince-william-went-different-name-30663739</w:t>
        </w:r>
      </w:hyperlink>
      <w:r>
        <w:t xml:space="preserve"> - Prince William enrolled at the University of St Andrews under the name William Wales to maintain his privacy. He was known as 'Steve' by classmates to avoid unwanted attention. William studied history of art before switching to geography and graduated alongside Kate Middleton in June 2005.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4598/king-charles-prince-edward-prince-william" TargetMode="External"/><Relationship Id="rId11" Type="http://schemas.openxmlformats.org/officeDocument/2006/relationships/hyperlink" Target="https://news.bbc.co.uk/2/hi/uk_news/scotland/1567564.stm" TargetMode="External"/><Relationship Id="rId12" Type="http://schemas.openxmlformats.org/officeDocument/2006/relationships/hyperlink" Target="https://news.bbc.co.uk/2/hi/uk_news/scotland/1565787.stm" TargetMode="External"/><Relationship Id="rId13" Type="http://schemas.openxmlformats.org/officeDocument/2006/relationships/hyperlink" Target="https://www.taipeitimes.com/News/front/archives/2001/09/29/0000104957" TargetMode="External"/><Relationship Id="rId14" Type="http://schemas.openxmlformats.org/officeDocument/2006/relationships/hyperlink" Target="https://www.hellomagazine.com/royalty/20010927722814/williamandedward/" TargetMode="External"/><Relationship Id="rId15" Type="http://schemas.openxmlformats.org/officeDocument/2006/relationships/hyperlink" Target="https://www.hellomagazine.com/royalty/20010928660421/charlesandedward/" TargetMode="External"/><Relationship Id="rId16" Type="http://schemas.openxmlformats.org/officeDocument/2006/relationships/hyperlink" Target="https://www.mirror.co.uk/news/royals/prince-william-went-different-name-306637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