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Harry’s childhood escapades reveal early quest for freedom beyond royal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 Harry's early life as a member of the British royal family has often been characterised by both privilege and a natural inclination towards mischief. Growing up within the regal confines of Kensington Palace, he often found adventures within the limitations imposed by royal protocol. A memorable incident recounted by Ken Wharfe, the former protection officer for Harry and his brother William, illustrates this youthful exuberance. Wharfe recalled that, around the age of three, Harry once took the notion of a playful mission too seriously and escaped the palace grounds to explore the nearby Kensington High Street, even calling Wharfe to announce, "mission accomplished," over a police radio.</w:t>
      </w:r>
      <w:r/>
    </w:p>
    <w:p>
      <w:r/>
      <w:r>
        <w:t xml:space="preserve">Such escapades were not entirely out of character for Harry. Both he and his brother William were known to utilise secret doors to sneak out unnoticed, seeking the normalcy of childhood away from their royal responsibilities. They often engaged with local children in Kensington Gardens, indulging in adventures that included visits to record stores and burger joints, favourite spots that symbolised their desire for an unembellished, typical childhood amidst their extraordinary circumstances. </w:t>
      </w:r>
      <w:r/>
    </w:p>
    <w:p>
      <w:r/>
      <w:r>
        <w:t xml:space="preserve">Harry's playful rebellion is a vivid reminder of his mother's impact on his upbringing. Princess Diana was known for her own attempts to escape the constraints of royal life, often disguising herself to enjoy outings, such as watching films with friends. These anecdotes shed light on the balance she sought to maintain — steering her sons towards their royal duties while encouraging the enjoyment of a carefree youth. </w:t>
      </w:r>
      <w:r/>
    </w:p>
    <w:p>
      <w:r/>
      <w:r>
        <w:t>As Harry grew older, he continued to frequent places in the local area, including T.K. Maxx on Kensington High Street, where he would shop for discounted designer labels. Such behaviours highlight a broader desire among the royal family to connect with the outside world, albeit often under the watch of vigilant security.</w:t>
      </w:r>
      <w:r/>
    </w:p>
    <w:p>
      <w:r/>
      <w:r>
        <w:t>While these childhood stories might evoke nostalgia, they also underscore a tension in Harry's life: the juxtaposition of a lavish royal lineage against the everyday adventures and normalcy that he craved. His later decisions to distance himself from royal duties reflect a quest for that freedom which initially sparked his youthful escapades. As he navigates adult life, Prince Harry continues to balance the demands of royalty with the desire for personal autonomy, a theme that resonates across numerous facets of his ongoing journey.</w:t>
      </w:r>
      <w:r/>
    </w:p>
    <w:p>
      <w:r/>
      <w:r>
        <w:t>In this way, the tales of young Harry's daring adventures serve not only as charming anecdotes but also as a reflection of the complex identity he continues to shape away from the palace walls.</w:t>
      </w:r>
      <w:r/>
    </w:p>
    <w:p>
      <w:pPr>
        <w:pBdr>
          <w:bottom w:val="single" w:sz="6" w:space="1" w:color="auto"/>
        </w:pBdr>
      </w:pPr>
      <w:r/>
    </w:p>
    <w:p>
      <w:r/>
      <w:r>
        <w:rPr>
          <w:b/>
        </w:rPr>
        <w:t>Reference Map</w:t>
        <w:br/>
      </w:r>
      <w:r>
        <w:t>1. Paragraph 1: 1, 3, 6</w:t>
        <w:br/>
      </w:r>
      <w:r>
        <w:t>2. Paragraph 2: 2</w:t>
        <w:br/>
      </w:r>
      <w:r>
        <w:t>3. Paragraph 3: 5</w:t>
        <w:br/>
      </w:r>
      <w:r>
        <w:t>4. Paragraph 4: 4</w:t>
        <w:br/>
      </w:r>
      <w:r>
        <w:t xml:space="preserve">5. Paragraph 5: 1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https://www.express.co.uk/news/royal/2053199/prince-harry-kensington-palace-escape</w:t>
        </w:r>
      </w:hyperlink>
      <w:r>
        <w:t xml:space="preserve"> - Please view link - unable to able to access data</w:t>
      </w:r>
      <w:r/>
    </w:p>
    <w:p>
      <w:pPr>
        <w:pStyle w:val="ListNumber"/>
        <w:spacing w:line="240" w:lineRule="auto"/>
        <w:ind w:left="720"/>
      </w:pPr>
      <w:r/>
      <w:hyperlink r:id="rId11">
        <w:r>
          <w:rPr>
            <w:color w:val="0000EE"/>
            <w:u w:val="single"/>
          </w:rPr>
          <w:t>https://www.express.co.uk/news/royal/1295997/Prince-William-Prince-Harry-Duke-of-Cambridge-Sussex-Kensington-Palace-Royal-Family-news</w:t>
        </w:r>
      </w:hyperlink>
      <w:r>
        <w:t xml:space="preserve"> - This article discusses how Prince William and Prince Harry used a secret door to sneak out of Kensington Palace unnoticed. They would often play with other children in Kensington Gardens and visit local spots like record stores and burger joints on Kensington High Street, seeking normalcy away from royal duties.</w:t>
      </w:r>
      <w:r/>
    </w:p>
    <w:p>
      <w:pPr>
        <w:pStyle w:val="ListNumber"/>
        <w:spacing w:line="240" w:lineRule="auto"/>
        <w:ind w:left="720"/>
      </w:pPr>
      <w:r/>
      <w:hyperlink r:id="rId12">
        <w:r>
          <w:rPr>
            <w:color w:val="0000EE"/>
            <w:u w:val="single"/>
          </w:rPr>
          <w:t>https://whatsnew2day.com/inside-prince-harrys-great-escape-how-the-mischievous-young-royal-ran-down-kensington-high-street-before-using-the-police-radio-to-tell-his-bodyguard-im-outside-tower-records/</w:t>
        </w:r>
      </w:hyperlink>
      <w:r>
        <w:t xml:space="preserve"> - This article recounts an incident where young Prince Harry, around five or six years old, escaped Kensington Palace and ended up outside Tower Records on Kensington High Street. Using a police radio given to him by his bodyguard, Ken Wharfe, Harry reported his location, leading to a swift retrieval by Wharfe.</w:t>
      </w:r>
      <w:r/>
    </w:p>
    <w:p>
      <w:pPr>
        <w:pStyle w:val="ListNumber"/>
        <w:spacing w:line="240" w:lineRule="auto"/>
        <w:ind w:left="720"/>
      </w:pPr>
      <w:r/>
      <w:hyperlink r:id="rId13">
        <w:r>
          <w:rPr>
            <w:color w:val="0000EE"/>
            <w:u w:val="single"/>
          </w:rPr>
          <w:t>https://www.cnn.com/travel/article/king-charles-coronation-royal-london-restaurants-places/index.html</w:t>
        </w:r>
      </w:hyperlink>
      <w:r>
        <w:t xml:space="preserve"> - This article highlights various places in London frequented by the royal family, including T.K. Maxx on Kensington High Street. Prince Harry used to shop there for clothes, taking advantage of discounted designer brands just a short walk from his home at Kensington Palace.</w:t>
      </w:r>
      <w:r/>
    </w:p>
    <w:p>
      <w:pPr>
        <w:pStyle w:val="ListNumber"/>
        <w:spacing w:line="240" w:lineRule="auto"/>
        <w:ind w:left="720"/>
      </w:pPr>
      <w:r/>
      <w:hyperlink r:id="rId14">
        <w:r>
          <w:rPr>
            <w:color w:val="0000EE"/>
            <w:u w:val="single"/>
          </w:rPr>
          <w:t>https://www.express.co.uk/news/royal/1454900/princess-diana-disguise-movie-buckingham-kensington-palace-cinema-latest-news-video-vn</w:t>
        </w:r>
      </w:hyperlink>
      <w:r>
        <w:t xml:space="preserve"> - This article recalls how Princess Diana, in an effort to escape the confines of Kensington Palace, would disguise herself in a black trench coat and blonde wig to watch movies with her friend Stewart Pearce. They would meet on High Street Kensington and enjoy films like 'Jerry Maguire' together.</w:t>
      </w:r>
      <w:r/>
    </w:p>
    <w:p>
      <w:pPr>
        <w:pStyle w:val="ListNumber"/>
        <w:spacing w:line="240" w:lineRule="auto"/>
        <w:ind w:left="720"/>
      </w:pPr>
      <w:r/>
      <w:hyperlink r:id="rId15">
        <w:r>
          <w:rPr>
            <w:color w:val="0000EE"/>
            <w:u w:val="single"/>
          </w:rPr>
          <w:t>https://www.inkl.com/news/prince-harry-almost-sparked-security-disaster-after-sneaking-out-of-palace-as-child</w:t>
        </w:r>
      </w:hyperlink>
      <w:r>
        <w:t xml:space="preserve"> - This article details an incident where young Prince Harry, around five or six years old, escaped Kensington Palace and ended up on Kensington High Street. Using a police radio given to him by his bodyguard, Ken Wharfe, Harry reported his location, leading to a swift retrieval by Wharfe.</w:t>
      </w:r>
      <w:r/>
    </w:p>
    <w:p>
      <w:pPr>
        <w:pStyle w:val="ListNumber"/>
        <w:spacing w:line="240" w:lineRule="auto"/>
        <w:ind w:left="720"/>
      </w:pPr>
      <w:r/>
      <w:hyperlink r:id="rId16">
        <w:r>
          <w:rPr>
            <w:color w:val="0000EE"/>
            <w:u w:val="single"/>
          </w:rPr>
          <w:t>https://www.businessinsider.com/how-do-royals-sneak-in-and-out-of-kensington-palace-2018-6</w:t>
        </w:r>
      </w:hyperlink>
      <w:r>
        <w:t xml:space="preserve"> - This article explains how members of the royal family, including Prince Harry and Meghan Markle, discreetly enter and exit Kensington Palace. They reportedly use a helicopter that lands in Hyde Park, followed by a transfer into a waiting chauffeured car, ensuring they are rarely seen coming and going.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3199/prince-harry-kensington-palace-escape" TargetMode="External"/><Relationship Id="rId11" Type="http://schemas.openxmlformats.org/officeDocument/2006/relationships/hyperlink" Target="https://www.express.co.uk/news/royal/1295997/Prince-William-Prince-Harry-Duke-of-Cambridge-Sussex-Kensington-Palace-Royal-Family-news" TargetMode="External"/><Relationship Id="rId12" Type="http://schemas.openxmlformats.org/officeDocument/2006/relationships/hyperlink" Target="https://whatsnew2day.com/inside-prince-harrys-great-escape-how-the-mischievous-young-royal-ran-down-kensington-high-street-before-using-the-police-radio-to-tell-his-bodyguard-im-outside-tower-records/" TargetMode="External"/><Relationship Id="rId13" Type="http://schemas.openxmlformats.org/officeDocument/2006/relationships/hyperlink" Target="https://www.cnn.com/travel/article/king-charles-coronation-royal-london-restaurants-places/index.html" TargetMode="External"/><Relationship Id="rId14" Type="http://schemas.openxmlformats.org/officeDocument/2006/relationships/hyperlink" Target="https://www.express.co.uk/news/royal/1454900/princess-diana-disguise-movie-buckingham-kensington-palace-cinema-latest-news-video-vn" TargetMode="External"/><Relationship Id="rId15" Type="http://schemas.openxmlformats.org/officeDocument/2006/relationships/hyperlink" Target="https://www.inkl.com/news/prince-harry-almost-sparked-security-disaster-after-sneaking-out-of-palace-as-child" TargetMode="External"/><Relationship Id="rId16" Type="http://schemas.openxmlformats.org/officeDocument/2006/relationships/hyperlink" Target="https://www.businessinsider.com/how-do-royals-sneak-in-and-out-of-kensington-palace-201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