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spotlighting rural loneliness by reviving village pubs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Clarkson has recently cast a spotlight on the pressing issue of loneliness in rural UK areas, advocating for the vital role local pubs play in fostering community connections. In the third episode of season four of "Clarkson's Farm," the former "Top Gear" presenter embarks on a quest to locate and renovate a pub, aiming to transform it into a welcoming space that serves both as a traditional drinking establishment and a purveyor of produce from his Diddly Squat farm.</w:t>
      </w:r>
      <w:r/>
    </w:p>
    <w:p>
      <w:r/>
      <w:r>
        <w:t>Clarkson's reflections come against the backdrop of alarming statistics concerning the decline of rural community hubs. During his search, he encounters numerous pubs that have closed, invoking a sense of urgency about the preservation of these vital spaces. He poignantly states, “Loneliness is a big issue in rural areas and part of the problem is villages losing their soul,” highlighting a landscape devoid of essential local services. Clarkson notes a notable absence of traditional community fixtures: “You don't have a village doctor anymore. You can't get an appointment with a health centre 30 miles away,” he observes. This loss of local infrastructure culminates in his concern about the very essence of rural life, questioning what constitutes a village if its pub ceases to exist.</w:t>
      </w:r>
      <w:r/>
    </w:p>
    <w:p>
      <w:r/>
      <w:r>
        <w:t>According to data released by the British Beer and Pub Association, about six pubs in the UK closed each week in 2024, leading to around 4,500 job losses. London emerged as the hardest-hit area with the closure of 34 pubs, prompting calls for immediate government intervention to avert further “completely avoidable” closures. Such alarming trends underscore Clarkson's assertion that the local pub is essential for maintaining social cohesion and community spirit.</w:t>
      </w:r>
      <w:r/>
    </w:p>
    <w:p>
      <w:r/>
      <w:r>
        <w:t>In August 2024, Clarkson opened The Farmer's Dog, previously known as The Windmill, in Asthall, near Burford in Oxfordshire, acquiring the site for under £1 million. Despite the challenges faced by the wider hospitality industry, Clarkson’s pub has drawn considerable attention, with hundreds queuing on opening day to enjoy traditional British fare crafted from locally sourced ingredients, including his own beer, Hawkstone. The establishment seeks to weave itself into the fabric of the community, aspiring to become a hub where villagers can gather and rekindle connections that may have become frayed.</w:t>
      </w:r>
      <w:r/>
    </w:p>
    <w:p>
      <w:r/>
      <w:r>
        <w:t>However, the opening has not been without its hurdles. Clarkson is currently embroiled in a planning dispute with local authorities regarding the pub's car park expansion to accommodate increasing visitor numbers. Concerns have been raised about the potential environmental impact due to the pub's proximity to a 1,400-year-old Anglo-Saxon burial site, illustrating the ongoing tension between development and preservation in the region.</w:t>
      </w:r>
      <w:r/>
    </w:p>
    <w:p>
      <w:r/>
      <w:r>
        <w:t>As Clarkson and his team continue to navigate the complexities of farming and hospitality, they are acutely aware of the broader implications of their endeavours. Clarkson has expressed a sense of humility amidst his newfound agricultural venture, stating, “I got into farming and found it is really difficult. I’m not saving farming; I’m just reporting on it.” With each endeavour, from farming to pub ownership, Clarkson aims to spotlight the intricate challenges plaguing the agricultural sector, thus fostering greater awareness and understanding of the vital role these rural spaces play in the communities that rely on them.</w:t>
      </w:r>
      <w:r/>
    </w:p>
    <w:p>
      <w:r/>
      <w:r>
        <w:t xml:space="preserve">As the conversation around rural loneliness intensifies, Clarkson’s commitment to reviving the village pub resonates deeply within this context, acting as a reminder of the importance of social spaces where community and camaraderie can thrive amidst the sweeping changes affecting rural life.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w:t>
      </w:r>
      <w:r/>
    </w:p>
    <w:p>
      <w:pPr>
        <w:pStyle w:val="ListNumber"/>
        <w:spacing w:line="240" w:lineRule="auto"/>
        <w:ind w:left="720"/>
      </w:pPr>
      <w:r/>
      <w:r>
        <w:t xml:space="preserve">Paragraph 3: 1, 2 </w:t>
      </w:r>
      <w:r/>
    </w:p>
    <w:p>
      <w:pPr>
        <w:pStyle w:val="ListNumber"/>
        <w:spacing w:line="240" w:lineRule="auto"/>
        <w:ind w:left="720"/>
      </w:pPr>
      <w:r/>
      <w:r>
        <w:t xml:space="preserve">Paragraph 4: 1, 3, 4 </w:t>
      </w:r>
      <w:r/>
    </w:p>
    <w:p>
      <w:pPr>
        <w:pStyle w:val="ListNumber"/>
        <w:spacing w:line="240" w:lineRule="auto"/>
        <w:ind w:left="720"/>
      </w:pPr>
      <w:r/>
      <w:r>
        <w:t xml:space="preserve">Paragraph 5: 1, 5 </w:t>
      </w:r>
      <w:r/>
    </w:p>
    <w:p>
      <w:pPr>
        <w:pStyle w:val="ListNumber"/>
        <w:spacing w:line="240" w:lineRule="auto"/>
        <w:ind w:left="720"/>
      </w:pPr>
      <w:r/>
      <w:r>
        <w:t xml:space="preserve">Paragraph 6: 1, 6, 7 </w:t>
      </w:r>
      <w:r/>
    </w:p>
    <w:p>
      <w:pPr>
        <w:pStyle w:val="ListNumber"/>
        <w:spacing w:line="240" w:lineRule="auto"/>
        <w:ind w:left="720"/>
      </w:pPr>
      <w:r/>
      <w:r>
        <w:t xml:space="preserve">Paragraph 7: 1, 2, 4 </w:t>
      </w:r>
      <w:r/>
    </w:p>
    <w:p>
      <w:pPr>
        <w:pStyle w:val="ListNumber"/>
        <w:spacing w:line="240" w:lineRule="auto"/>
        <w:ind w:left="720"/>
      </w:pPr>
      <w:r/>
      <w:r>
        <w:t xml:space="preserve">Paragraph 8: 1, 3 </w:t>
      </w:r>
      <w:r/>
    </w:p>
    <w:p>
      <w:pPr>
        <w:pStyle w:val="ListNumber"/>
        <w:spacing w:line="240" w:lineRule="auto"/>
        <w:ind w:left="720"/>
      </w:pPr>
      <w:r/>
      <w:r>
        <w:t>Paragraph 9: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https://www.independent.co.uk/arts-entertainment/tv/news/jeremy-clarksons-farm-villages-pub-b2755370.html</w:t>
        </w:r>
      </w:hyperlink>
      <w:r>
        <w:t xml:space="preserve"> - Please view link - unable to able to access data</w:t>
      </w:r>
      <w:r/>
    </w:p>
    <w:p>
      <w:pPr>
        <w:pStyle w:val="ListNumber"/>
        <w:spacing w:line="240" w:lineRule="auto"/>
        <w:ind w:left="720"/>
      </w:pPr>
      <w:r/>
      <w:hyperlink r:id="rId10">
        <w:r>
          <w:rPr>
            <w:color w:val="0000EE"/>
            <w:u w:val="single"/>
          </w:rPr>
          <w:t>https://www.independent.co.uk/arts-entertainment/tv/news/jeremy-clarksons-farm-villages-pub-b2755370.html</w:t>
        </w:r>
      </w:hyperlink>
      <w:r>
        <w:t xml:space="preserve"> - Jeremy Clarkson discusses the loneliness epidemic in rural UK areas and the importance of local pubs in combating it. In 'Clarkson's Farm' season four, he searches for a pub to buy and revamp, aiming to create a hub that also features produce from his Diddly Squat farm. Clarkson highlights the decline of essential village services and emphasizes the role of pubs in maintaining community spirit.</w:t>
      </w:r>
      <w:r/>
    </w:p>
    <w:p>
      <w:pPr>
        <w:pStyle w:val="ListNumber"/>
        <w:spacing w:line="240" w:lineRule="auto"/>
        <w:ind w:left="720"/>
      </w:pPr>
      <w:r/>
      <w:hyperlink r:id="rId11">
        <w:r>
          <w:rPr>
            <w:color w:val="0000EE"/>
            <w:u w:val="single"/>
          </w:rPr>
          <w:t>https://www.theguardian.com/uk-news/article/2024/aug/23/jeremy-clarkson-fans-oxfordshire-pub-the-farmers-dog</w:t>
        </w:r>
      </w:hyperlink>
      <w:r>
        <w:t xml:space="preserve"> - Jeremy Clarkson's new pub, The Farmer's Dog, opened in Oxfordshire, attracting hundreds of fans. The pub offers traditional British dishes made from locally sourced ingredients and features Clarkson's own beer, Hawkstone. The opening was attended by Clarkson and his team from 'Clarkson's Farm', with customers praising the food and atmosphere.</w:t>
      </w:r>
      <w:r/>
    </w:p>
    <w:p>
      <w:pPr>
        <w:pStyle w:val="ListNumber"/>
        <w:spacing w:line="240" w:lineRule="auto"/>
        <w:ind w:left="720"/>
      </w:pPr>
      <w:r/>
      <w:hyperlink r:id="rId12">
        <w:r>
          <w:rPr>
            <w:color w:val="0000EE"/>
            <w:u w:val="single"/>
          </w:rPr>
          <w:t>https://www.bbc.co.uk/news/articles/cp35vzewv1wo</w:t>
        </w:r>
      </w:hyperlink>
      <w:r>
        <w:t xml:space="preserve"> - Jeremy Clarkson's new pub, The Farmer's Dog, opened in Asthall, Oxfordshire, with hundreds queuing to be among the first customers. Clarkson purchased the pub, formerly known as The Windmill, for 'less than £1m'. The opening day saw significant crowds, and Clarkson addressed concerns about potential traffic issues due to the pub's location.</w:t>
      </w:r>
      <w:r/>
    </w:p>
    <w:p>
      <w:pPr>
        <w:pStyle w:val="ListNumber"/>
        <w:spacing w:line="240" w:lineRule="auto"/>
        <w:ind w:left="720"/>
      </w:pPr>
      <w:r/>
      <w:hyperlink r:id="rId13">
        <w:r>
          <w:rPr>
            <w:color w:val="0000EE"/>
            <w:u w:val="single"/>
          </w:rPr>
          <w:t>https://www.homebuilding.co.uk/news/jeremy-clarkson-in-another-planning-battle-with-council-over-his-pubs-car-park</w:t>
        </w:r>
      </w:hyperlink>
      <w:r>
        <w:t xml:space="preserve"> - Jeremy Clarkson is engaged in a planning dispute with local authorities over the car park at his Cotswolds pub, The Farmer's Dog. Clarkson seeks permission to expand parking to accommodate rising visitor numbers, but officials have raised concerns about increased traffic and environmental impact, including proximity to a 1,400-year-old Anglo-Saxon burial site.</w:t>
      </w:r>
      <w:r/>
    </w:p>
    <w:p>
      <w:pPr>
        <w:pStyle w:val="ListNumber"/>
        <w:spacing w:line="240" w:lineRule="auto"/>
        <w:ind w:left="720"/>
      </w:pPr>
      <w:r/>
      <w:hyperlink r:id="rId14">
        <w:r>
          <w:rPr>
            <w:color w:val="0000EE"/>
            <w:u w:val="single"/>
          </w:rPr>
          <w:t>https://www.express.co.uk/celebrity-news/1949436/Jeremy-Clarkson-pub-The-Farmer-s-Dog-location-opening-hours-menu</w:t>
        </w:r>
      </w:hyperlink>
      <w:r>
        <w:t xml:space="preserve"> - Jeremy Clarkson's pub, The Farmer's Dog, is located in Asthall, near Burford in Oxfordshire. The pub offers traditional British dishes made from locally sourced ingredients and features Clarkson's own beer, Hawkstone. The menu changes with the seasons, and the pub has been a hit since its opening, attracting many visitors.</w:t>
      </w:r>
      <w:r/>
    </w:p>
    <w:p>
      <w:pPr>
        <w:pStyle w:val="ListNumber"/>
        <w:spacing w:line="240" w:lineRule="auto"/>
        <w:ind w:left="720"/>
      </w:pPr>
      <w:r/>
      <w:hyperlink r:id="rId15">
        <w:r>
          <w:rPr>
            <w:color w:val="0000EE"/>
            <w:u w:val="single"/>
          </w:rPr>
          <w:t>https://www.gloucestershirelive.co.uk/news/celebs-tv/jeremy-clarksons-farmers-dog-pub-9567884</w:t>
        </w:r>
      </w:hyperlink>
      <w:r>
        <w:t xml:space="preserve"> - Jeremy Clarkson's pub, The Farmer's Dog, is located in Asthall, near Burford in Oxfordshire. The pub offers traditional British dishes made from locally sourced ingredients and features Clarkson's own beer, Hawkstone. The menu changes with the seasons, and the pub has been a hit since its opening, attracting many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v/news/jeremy-clarksons-farm-villages-pub-b2755370.html" TargetMode="External"/><Relationship Id="rId11" Type="http://schemas.openxmlformats.org/officeDocument/2006/relationships/hyperlink" Target="https://www.theguardian.com/uk-news/article/2024/aug/23/jeremy-clarkson-fans-oxfordshire-pub-the-farmers-dog" TargetMode="External"/><Relationship Id="rId12" Type="http://schemas.openxmlformats.org/officeDocument/2006/relationships/hyperlink" Target="https://www.bbc.co.uk/news/articles/cp35vzewv1wo" TargetMode="External"/><Relationship Id="rId13" Type="http://schemas.openxmlformats.org/officeDocument/2006/relationships/hyperlink" Target="https://www.homebuilding.co.uk/news/jeremy-clarkson-in-another-planning-battle-with-council-over-his-pubs-car-park" TargetMode="External"/><Relationship Id="rId14" Type="http://schemas.openxmlformats.org/officeDocument/2006/relationships/hyperlink" Target="https://www.express.co.uk/celebrity-news/1949436/Jeremy-Clarkson-pub-The-Farmer-s-Dog-location-opening-hours-menu" TargetMode="External"/><Relationship Id="rId15" Type="http://schemas.openxmlformats.org/officeDocument/2006/relationships/hyperlink" Target="https://www.gloucestershirelive.co.uk/news/celebs-tv/jeremy-clarksons-farmers-dog-pub-95678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