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 faces renewed online conspiracy theories claiming fake pregnancies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Meghan Markle has recently faced an onslaught of bizarre conspiracy theories surrounding her pregnancies, ignited by an anniversary post celebrating her seventh year of marriage to Prince Harry. The Instagram collage, showcasing intimate moments from the couple's life, included a photo of Markle with her bare baby bump and a sonogram. This seemingly innocent display of personal history has unfortunately stirred malicious speculation among various internet trolls, suggesting that Markle faked her pregnancies and resorted to wearing a prosthetic belly. Some individuals have even claimed that her children, Archie and Lilibet, are merely actors.</w:t>
      </w:r>
      <w:r/>
    </w:p>
    <w:p>
      <w:r/>
      <w:r>
        <w:t>The resurgence of these unfounded theories, particularly prevalent online, has been exacerbated by social media platforms such as Twitter and YouTube. Critics have scrutinised Markle's bare bump, arguing it looks "too shiny" or "too high," and scrutinised the legitimacy of her sonogram, claiming it lacks essential details such as a hospital name or ID. Royal commentator Liz Jones vehemently dismissed these claims as ludicrous, stating that the idea of Markle engaging in such a deceitful act to undermine the royal family is a stretch of the imagination.</w:t>
      </w:r>
      <w:r/>
    </w:p>
    <w:p>
      <w:r/>
      <w:r>
        <w:t>These conspiracy theories concerning Markle's pregnancies are far from new; they reappear with alarming frequency. Following the release of Netflix's docuseries "Harry &amp; Meghan," they gained renewed traction, often propagated by notable figures such as her estranged half-sister, Samantha Markle. The challenges posed by these narratives highlight not only the personal toll on Markle as a mother but also the broader issue of how women, particularly those in the public eye, are often scrutinised and subjected to unreasonable conspiracy theories about their personal lives.</w:t>
      </w:r>
      <w:r/>
    </w:p>
    <w:p>
      <w:r/>
      <w:r>
        <w:t>Delving into the underlying motivations, a significant component of these theories can be traced to misogynistic roots. Such claims serve to undermine the legitimacy of Markle's children, effectively casting doubt on their lineage and threatening her standing within the monarchy. The historical parallels with past conspiracy theories reveal a troubling pattern, as public figures, especially women, have often fallen victim to such scrutiny—a reflection of society’s broader discomfort with women who challenge traditional norms.</w:t>
      </w:r>
      <w:r/>
    </w:p>
    <w:p>
      <w:r/>
      <w:r>
        <w:t>As the chatter surrounding Markle's pregnancies continues, it becomes evident that this narrative goes beyond mere curiosity; it points to a concerning trend. The rise of the 'moonbump' theory, which claims she used a prosthetic pregnancy bump, reflects a deeper psychological and sociological phenomenon. In an environment where misinformation spreads rapidly, these speculations can have lasting effects on public perception and personal reputation.</w:t>
      </w:r>
      <w:r/>
    </w:p>
    <w:p>
      <w:r/>
      <w:r>
        <w:t>The conversation surrounding Markle and her pregnancies is not simply about her individual experience; it is indicative of a larger dialogue concerning intrusive scrutiny and the societal pressures placed on women, particularly mothers. As public interest in high-profile figures intensifies, the implications of these conspiracy theories extend into personal realms, affecting not only those accused but also the broader cultural context regarding women in the public eye.</w:t>
      </w:r>
      <w:r/>
    </w:p>
    <w:p>
      <w:r/>
      <w:r>
        <w:t>Ultimately, the unfounded conspiracy theories about Meghan Markle serve as a stark reminder of the challenges faced by women in the limelight. The impact of such narratives on their lives is profound, calling for a more compassionate and nuanced understanding of the complexities inherent in motherhood and public life.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https://www.express.co.uk/news/royal/2059455/meghan-markle-instagram-moodboard-conspiracy-theory</w:t>
        </w:r>
      </w:hyperlink>
      <w:r>
        <w:t xml:space="preserve"> - Please view link - unable to able to access data</w:t>
      </w:r>
      <w:r/>
    </w:p>
    <w:p>
      <w:pPr>
        <w:pStyle w:val="ListNumber"/>
        <w:spacing w:line="240" w:lineRule="auto"/>
        <w:ind w:left="720"/>
      </w:pPr>
      <w:r/>
      <w:hyperlink r:id="rId10">
        <w:r>
          <w:rPr>
            <w:color w:val="0000EE"/>
            <w:u w:val="single"/>
          </w:rPr>
          <w:t>https://www.vice.com/en/article/meghan-markle-fake-pregnancy-conspiracies/</w:t>
        </w:r>
      </w:hyperlink>
      <w:r>
        <w:t xml:space="preserve"> - This article discusses the resurgence of conspiracy theories claiming that Meghan Markle faked her pregnancies, particularly following the release of the Netflix docuseries 'Harry &amp; Meghan'. It highlights how these unfounded theories have been propagated by individuals like Sadie Quinlan and Samantha Markle, and how platforms like Twitter and YouTube have been used to spread such misinformation. The piece also notes the challenges in combating these conspiracy theories and the impact they have on public perception of Markle.</w:t>
      </w:r>
      <w:r/>
    </w:p>
    <w:p>
      <w:pPr>
        <w:pStyle w:val="ListNumber"/>
        <w:spacing w:line="240" w:lineRule="auto"/>
        <w:ind w:left="720"/>
      </w:pPr>
      <w:r/>
      <w:hyperlink r:id="rId11">
        <w:r>
          <w:rPr>
            <w:color w:val="0000EE"/>
            <w:u w:val="single"/>
          </w:rPr>
          <w:t>https://www.suggest.com/meghan-markle-interview-fake-pregnancy-conspiracy-theory/2660767/</w:t>
        </w:r>
      </w:hyperlink>
      <w:r>
        <w:t xml:space="preserve"> - This article examines Meghan Markle's recent interview where she addresses the conspiracy theories alleging she faked her pregnancies. It highlights Markle's personal experiences and feelings about her pregnancies, emphasizing her connection to her children and the challenges posed by such unfounded claims. The piece also touches upon the broader issue of how public figures, especially women, are subjected to scrutiny and conspiracy theories regarding their personal lives.</w:t>
      </w:r>
      <w:r/>
    </w:p>
    <w:p>
      <w:pPr>
        <w:pStyle w:val="ListNumber"/>
        <w:spacing w:line="240" w:lineRule="auto"/>
        <w:ind w:left="720"/>
      </w:pPr>
      <w:r/>
      <w:hyperlink r:id="rId12">
        <w:r>
          <w:rPr>
            <w:color w:val="0000EE"/>
            <w:u w:val="single"/>
          </w:rPr>
          <w:t>https://www.express.co.uk/news/royal/1456253/meghan-markle-news-royal-baby-pregnancy-conspiracy-theory-duchess-sussex-spt</w:t>
        </w:r>
      </w:hyperlink>
      <w:r>
        <w:t xml:space="preserve"> - This article delves into the misogynistic roots of the conspiracy theories surrounding Meghan Markle's pregnancies. It discusses how delegitimizing Markle's pregnancies serves to cast doubt on her children's lineage, potentially undermining her position within the British monarchy. The piece draws historical parallels to similar conspiracy theories in the past and highlights the ongoing challenges Markle faces in combating such misinformation.</w:t>
      </w:r>
      <w:r/>
    </w:p>
    <w:p>
      <w:pPr>
        <w:pStyle w:val="ListNumber"/>
        <w:spacing w:line="240" w:lineRule="auto"/>
        <w:ind w:left="720"/>
      </w:pPr>
      <w:r/>
      <w:hyperlink r:id="rId13">
        <w:r>
          <w:rPr>
            <w:color w:val="0000EE"/>
            <w:u w:val="single"/>
          </w:rPr>
          <w:t>https://meaww.com/meghan-markles-fake-pregnancy-conspiracy-theories-resurface-as-omid-scobies-book-gets-slammed</w:t>
        </w:r>
      </w:hyperlink>
      <w:r>
        <w:t xml:space="preserve"> - This article reports on the resurgence of 'fake pregnancy' conspiracy theories about Meghan Markle, coinciding with the promotion of royal biographer Omid Scobie's new book, 'Endgame'. It discusses how these theories have resurfaced and gained traction online, particularly in response to claims made in Scobie's book. The piece also highlights the public's reaction to these theories and the broader implications for Markle's reputation.</w:t>
      </w:r>
      <w:r/>
    </w:p>
    <w:p>
      <w:pPr>
        <w:pStyle w:val="ListNumber"/>
        <w:spacing w:line="240" w:lineRule="auto"/>
        <w:ind w:left="720"/>
      </w:pPr>
      <w:r/>
      <w:hyperlink r:id="rId14">
        <w:r>
          <w:rPr>
            <w:color w:val="0000EE"/>
            <w:u w:val="single"/>
          </w:rPr>
          <w:t>https://www.nzherald.co.nz/lifestyle/dark-theory-surrounding-meghan-markles-pregnancy/DHSYCDRR56P73EK756VT5GWEEY/</w:t>
        </w:r>
      </w:hyperlink>
      <w:r>
        <w:t xml:space="preserve"> - This article explores the 'moonbump' conspiracy theory, which alleges that Meghan Markle faked her pregnancy by wearing a prosthetic bump. It examines how this theory has gained traction on social media platforms, with users sharing images and videos to support their claims. The piece also discusses the psychological and social factors that contribute to the spread of such unfounded conspiracy theories.</w:t>
      </w:r>
      <w:r/>
    </w:p>
    <w:p>
      <w:pPr>
        <w:pStyle w:val="ListNumber"/>
        <w:spacing w:line="240" w:lineRule="auto"/>
        <w:ind w:left="720"/>
      </w:pPr>
      <w:r/>
      <w:hyperlink r:id="rId15">
        <w:r>
          <w:rPr>
            <w:color w:val="0000EE"/>
            <w:u w:val="single"/>
          </w:rPr>
          <w:t>https://popculture.com/celebrity-parents/news/meghan-markle-conspiracy-theorists-claim-used-surrogate/</w:t>
        </w:r>
      </w:hyperlink>
      <w:r>
        <w:t xml:space="preserve"> - This article covers the conspiracy theories alleging that Meghan Markle used a surrogate for her pregnancies. It discusses how these theories emerged and gained popularity, particularly following the birth of her first child. The piece also highlights the impact of such unfounded claims on Markle's public image and the broader conversation about privacy and motherhood.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9455/meghan-markle-instagram-moodboard-conspiracy-theory" TargetMode="External"/><Relationship Id="rId10" Type="http://schemas.openxmlformats.org/officeDocument/2006/relationships/hyperlink" Target="https://www.vice.com/en/article/meghan-markle-fake-pregnancy-conspiracies/" TargetMode="External"/><Relationship Id="rId11" Type="http://schemas.openxmlformats.org/officeDocument/2006/relationships/hyperlink" Target="https://www.suggest.com/meghan-markle-interview-fake-pregnancy-conspiracy-theory/2660767/" TargetMode="External"/><Relationship Id="rId12" Type="http://schemas.openxmlformats.org/officeDocument/2006/relationships/hyperlink" Target="https://www.express.co.uk/news/royal/1456253/meghan-markle-news-royal-baby-pregnancy-conspiracy-theory-duchess-sussex-spt" TargetMode="External"/><Relationship Id="rId13" Type="http://schemas.openxmlformats.org/officeDocument/2006/relationships/hyperlink" Target="https://meaww.com/meghan-markles-fake-pregnancy-conspiracy-theories-resurface-as-omid-scobies-book-gets-slammed" TargetMode="External"/><Relationship Id="rId14" Type="http://schemas.openxmlformats.org/officeDocument/2006/relationships/hyperlink" Target="https://www.nzherald.co.nz/lifestyle/dark-theory-surrounding-meghan-markles-pregnancy/DHSYCDRR56P73EK756VT5GWEEY/" TargetMode="External"/><Relationship Id="rId15" Type="http://schemas.openxmlformats.org/officeDocument/2006/relationships/hyperlink" Target="https://popculture.com/celebrity-parents/news/meghan-markle-conspiracy-theorists-claim-used-surrog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