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investigators reveal how toothbrush data and loyalty apps expose cheating partners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where trust in romantic relationships can sometimes falter, individuals often find themselves seeking answers to the question of infidelity. British private investigator Paul Jones, of ARF Investigators, has emphasised that couples worried about cheating should not only scrutinise obvious behaviours, but also consider unexpected sources of information. Surprisingly, everyday items like toothbrushes may hold the key to unveiling hidden truths.</w:t>
      </w:r>
      <w:r/>
    </w:p>
    <w:p>
      <w:r/>
      <w:r>
        <w:t>While common signs of infidelity include changed phone habits, late nights out, and newfound hobbies, Jones advises that some indicators are more clandestine. He recounted a particularly revealing case involving a client who became suspicious of her husband after setting up a smart electric toothbrush app for her children. The data from this innocuous device revealed that her husband had developed a peculiar pattern of brushing later in the mornings on Fridays—times he claimed to be at work. Upon further investigation, she discovered he had not actually worked a Friday in three months and had been engaging in an affair in their home during the hours he declared himself absent.</w:t>
      </w:r>
      <w:r/>
    </w:p>
    <w:p>
      <w:r/>
      <w:r>
        <w:t>According to Jones, such digital records become invaluable in the quest for truth. He noted, “It’s timestamped, often location-based, and emotionless. When a device says someone brushed their teeth at 10:48 am when they were supposed to start work at 9 am, that’s very hard to explain away.” The notion that everyday objects and digital tools could reveal infidelity is echoed by another private investigator, Aaron Bond, who encourages spouses to check loyalty apps like Tesco’s Clubcard for troubling discrepancies.</w:t>
      </w:r>
      <w:r/>
    </w:p>
    <w:p>
      <w:r/>
      <w:r>
        <w:t>Bond has highlighted the potential of supermarket loyalty apps, which can provide valuable data on dates and locations of purchases. These insights often go unnoticed, yet can expose inconsistencies in a partner’s alibi. He points out, “If your partner claims they were working or out with friends, but the account shows they made a purchase in a completely different area, then it’s a clear red flag.” Such digital insights can illuminate portions of a partner’s life that might otherwise remain hidden, making them a crucial tool for those in search of confirmation.</w:t>
      </w:r>
      <w:r/>
    </w:p>
    <w:p>
      <w:r/>
      <w:r>
        <w:t>In a similar vein, UK-based investigator Ali Marsh remarked on the behavioural changes that often accompany infidelity. These may include unexpected alterations in appearance, taking up new hobbies, or increased secrecy around mobile phone use. Marsh’s experience suggests that victims of infidelity are frequently acutely aware of their partner’s unfaithfulness, even if they seek further proof before taking action. The amalgamation of digital and behavioural indicators can offer a comprehensive picture for those seeking clarification in tumultuous situations.</w:t>
      </w:r>
      <w:r/>
    </w:p>
    <w:p>
      <w:r/>
      <w:r>
        <w:t>Despite the often painful nature of these revelations, private investigators emphasise the importance of ethical methods in uncovering the truth. Surveillance, background checks, and digital forensics are commonly employed to provide solid evidence of suspected foul play. The emotional stakes can be high, and hiring a professional can help to navigate the complex feelings that arise when infidelity comes into play.</w:t>
      </w:r>
      <w:r/>
    </w:p>
    <w:p>
      <w:r/>
      <w:r>
        <w:t>While one infamous incident involves an Australian reality TV contestant using his wife's toothbrush to clean a toilet after discovering her infidelity, such extreme actions highlight the turbulence that infidelity can bring to relationships. The moral dilemmas presented within these situations raise questions about revenge and emotional response that often complicate an already fraught situation.</w:t>
      </w:r>
      <w:r/>
    </w:p>
    <w:p>
      <w:r/>
      <w:r>
        <w:t>Ultimately, the path to uncovering infidelity is layered and multifaceted, blending modern technology with timeless intuition. As the digital realm continues to evolve, so too do the methods of uncovering hidden truths. For those suspecting betrayal, both mundane objects and unexplored digital footprints might serve as key allies in their search for clarity.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https://www.dailymail.co.uk/femail/article-14742573/Private-investigator-reveals-TOOTHBRUSH-prove-partner-cheating.html?ns_mchannel=rss&amp;ns_campaign=1490&amp;ito=1490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https://metro.co.uk/2020/02/26/man-cleans-toilet-wifes-toothbrush-finding-out-she-cheated-didnt-tell-five-days-12309658/</w:t>
        </w:r>
      </w:hyperlink>
      <w:r>
        <w:t xml:space="preserve"> - An Australian reality TV contestant, David Cannon, used his wife Hayley Vernon's toothbrush to clean a toilet after discovering she kissed another contestant. He waited five days before revealing the act, during which Hayley unknowingly used the contaminated brush. David later admitted to the act, expressing shame over his actions. The incident sparked discussions about infidelity and revenge in relationships.</w:t>
      </w:r>
      <w:r/>
    </w:p>
    <w:p>
      <w:pPr>
        <w:pStyle w:val="ListNumber"/>
        <w:spacing w:line="240" w:lineRule="auto"/>
        <w:ind w:left="720"/>
      </w:pPr>
      <w:r/>
      <w:hyperlink r:id="rId10">
        <w:r>
          <w:rPr>
            <w:color w:val="0000EE"/>
            <w:u w:val="single"/>
          </w:rPr>
          <w:t>https://honey.nine.com.au/latest/private-investigator-cheating-partner/944910b8-515a-489b-a967-89030407c964</w:t>
        </w:r>
      </w:hyperlink>
      <w:r>
        <w:t xml:space="preserve"> - Ali Marsh, a UK-based private investigator, shared common signs of infidelity, including changes in appearance, new hobbies, increased gym attendance, and secretive phone behavior. She emphasized that clients' suspicions are often correct, noting that many individuals are aware of their partner's unfaithfulness but seek confirmation. Marsh's insights highlight behavioral patterns that may indicate cheating.</w:t>
      </w:r>
      <w:r/>
    </w:p>
    <w:p>
      <w:pPr>
        <w:pStyle w:val="ListNumber"/>
        <w:spacing w:line="240" w:lineRule="auto"/>
        <w:ind w:left="720"/>
      </w:pPr>
      <w:r/>
      <w:hyperlink r:id="rId14">
        <w:r>
          <w:rPr>
            <w:color w:val="0000EE"/>
            <w:u w:val="single"/>
          </w:rPr>
          <w:t>https://www.jpinvestigations.com/how-a-private-investigator-can-prove-infidelity/</w:t>
        </w:r>
      </w:hyperlink>
      <w:r>
        <w:t xml:space="preserve"> - JP Investigative Group outlines methods private investigators use to confirm infidelity, such as surveillance, background checks, computer and phone forensics, interviews, and financial record analysis. These techniques help uncover hidden activities and provide evidence for individuals suspecting their partner's unfaithfulness, offering a comprehensive approach to investigating potential infidelity.</w:t>
      </w:r>
      <w:r/>
    </w:p>
    <w:p>
      <w:pPr>
        <w:pStyle w:val="ListNumber"/>
        <w:spacing w:line="240" w:lineRule="auto"/>
        <w:ind w:left="720"/>
      </w:pPr>
      <w:r/>
      <w:hyperlink r:id="rId12">
        <w:r>
          <w:rPr>
            <w:color w:val="0000EE"/>
            <w:u w:val="single"/>
          </w:rPr>
          <w:t>https://privateinvestigatoroklahomacity.com/cheating-spouse-private-investigator-faqs/</w:t>
        </w:r>
      </w:hyperlink>
      <w:r>
        <w:t xml:space="preserve"> - A private investigator lists red flags indicating a partner's potential infidelity, including sudden changes in appearance, unexplained expenses, secretive behavior, and unexplained absences. The investigator advises individuals to trust their instincts and consider hiring a professional to gather evidence, emphasizing the importance of legal and ethical methods in such investigations.</w:t>
      </w:r>
      <w:r/>
    </w:p>
    <w:p>
      <w:pPr>
        <w:pStyle w:val="ListNumber"/>
        <w:spacing w:line="240" w:lineRule="auto"/>
        <w:ind w:left="720"/>
      </w:pPr>
      <w:r/>
      <w:hyperlink r:id="rId15">
        <w:r>
          <w:rPr>
            <w:color w:val="0000EE"/>
            <w:u w:val="single"/>
          </w:rPr>
          <w:t>https://www.unilad.com/news/sex-and-relationships/cheating-signs-red-flags-private-investigator-462987-20250117</w:t>
        </w:r>
      </w:hyperlink>
      <w:r>
        <w:t xml:space="preserve"> - A private investigator revealed a common yet overlooked sign of infidelity: unexplained cash withdrawals. In a TikTok video, he explained that cash doesn't leave a trail, making it a preferred method for cheaters. This behavior contrasts with the usual use of credit cards, which provide a clear record of transactions, highlighting a subtle indicator of unfaithfulness.</w:t>
      </w:r>
      <w:r/>
    </w:p>
    <w:p>
      <w:pPr>
        <w:pStyle w:val="ListNumber"/>
        <w:spacing w:line="240" w:lineRule="auto"/>
        <w:ind w:left="720"/>
      </w:pPr>
      <w:r/>
      <w:hyperlink r:id="rId11">
        <w:r>
          <w:rPr>
            <w:color w:val="0000EE"/>
            <w:u w:val="single"/>
          </w:rPr>
          <w:t>https://www.upday.com/uk/private-investigator-reveals-the-surprising-way-to-catch-a-cheating-partner</w:t>
        </w:r>
      </w:hyperlink>
      <w:r>
        <w:t xml:space="preserve"> - UK-based private investigator Aaron Bond advises checking supermarket loyalty apps, like Tesco's Clubcard, to uncover infidelity. He explains that these apps track purchase dates and locations, which can reveal discrepancies if a partner claims to be elsewhere. Monitoring such data can provide insights into a partner's activities and potential unfaithfulness.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2573/Private-investigator-reveals-TOOTHBRUSH-prove-partner-cheating.html?ns_mchannel=rss&amp;ns_campaign=1490&amp;ito=1490" TargetMode="External"/><Relationship Id="rId10" Type="http://schemas.openxmlformats.org/officeDocument/2006/relationships/hyperlink" Target="https://honey.nine.com.au/latest/private-investigator-cheating-partner/944910b8-515a-489b-a967-89030407c964" TargetMode="External"/><Relationship Id="rId11" Type="http://schemas.openxmlformats.org/officeDocument/2006/relationships/hyperlink" Target="https://www.upday.com/uk/private-investigator-reveals-the-surprising-way-to-catch-a-cheating-partner" TargetMode="External"/><Relationship Id="rId12" Type="http://schemas.openxmlformats.org/officeDocument/2006/relationships/hyperlink" Target="https://privateinvestigatoroklahomacity.com/cheating-spouse-private-investigator-faqs/" TargetMode="External"/><Relationship Id="rId13" Type="http://schemas.openxmlformats.org/officeDocument/2006/relationships/hyperlink" Target="https://metro.co.uk/2020/02/26/man-cleans-toilet-wifes-toothbrush-finding-out-she-cheated-didnt-tell-five-days-12309658/" TargetMode="External"/><Relationship Id="rId14" Type="http://schemas.openxmlformats.org/officeDocument/2006/relationships/hyperlink" Target="https://www.jpinvestigations.com/how-a-private-investigator-can-prove-infidelity/" TargetMode="External"/><Relationship Id="rId15" Type="http://schemas.openxmlformats.org/officeDocument/2006/relationships/hyperlink" Target="https://www.unilad.com/news/sex-and-relationships/cheating-signs-red-flags-private-investigator-462987-2025011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