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Asbestos fly-tipping incident near Coventry prompts urgent road closure and safety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responded to a serious incident of fly-tipping on a country road near Coventry when multiple piles of building materials, including hazardous asbestos, were discovered, prompting immediate action. Officers from Rugby Police arrived at the scene in Bulkington, where the loose debris not only obstructed both lanes but also posed significant risks to passing drivers. In response, they temporarily closed the road and coordinated with national highways to ensure the safe removal of the dangerous materials.</w:t>
      </w:r>
      <w:r/>
    </w:p>
    <w:p>
      <w:r/>
      <w:r>
        <w:t>This incident, reported on social media, underscores the growing concerns about fly-tipping, particularly involving hazardous substances like asbestos. Rugby Police’s commentary highlighted the dual dangers of such illegal dumping—not only does it endanger public safety, but it also depletes resources as local authorities scramble to manage the fallout. The police stated, "Fly-tipping: it's not just illegal, it’s trashy!" showcasing the frustration experienced by both law enforcement and local communities.</w:t>
      </w:r>
      <w:r/>
    </w:p>
    <w:p>
      <w:r/>
      <w:r>
        <w:t>Asbestos, a material once popular for its fire-resistant properties, now bears a well-documented reputation for its serious health risks. Disturbing asbestos can release harmful fibres linked to diseases such as lung cancer and mesothelioma. Coventry City Council has outlined guidelines regarding the handling and disposal of asbestos, emphasising that all asbestos waste is classified as hazardous and must be managed by a licensed carrier. Fly-tipping such waste is illegal, and authorities are empowered to issue fines and even prosecute offenders.</w:t>
      </w:r>
      <w:r/>
    </w:p>
    <w:p>
      <w:r/>
      <w:r>
        <w:t>The situation raises broader concerns beyond Bulkington. Across regions such as Devon and Wales, incidents of asbestos fly-tipping have been reported to be on the rise, with East Devon District Council highlighting an increase in hazardous materials being illegally dumped. In some cases, precise legal repercussions exist, with fines reaching up to £50,000 or potential jail time for more severe infractions. These developments illustrate a concerning trend, exacerbated not only by casual disregard for environmental safety but also by escalating public health implications.</w:t>
      </w:r>
      <w:r/>
    </w:p>
    <w:p>
      <w:r/>
      <w:r>
        <w:t>Local councils are stepping up efforts to combat fly-tipping, reaffirming their commitment to rapid waste removal and stricter enforcement against violators. Coventry City Council, for instance, has pledged to clear fly-tipped waste within five working days when reported. They encourage residents to report incidents and help maintain community standards, reminding them that illegal dumping can incur severe penalties.</w:t>
      </w:r>
      <w:r/>
    </w:p>
    <w:p>
      <w:r/>
      <w:r>
        <w:t>As the pressure mounts on local authorities to address these violations, it is incumbent upon the public to engage actively in proper waste management practices. Educational efforts around safe asbestos disposal and the risks associated with fly-tipping play a crucial role in curbing these troubling incidents. Ultimately, protecting both public health and the environment requires a collective commitment from government bodies, law enforcement, and the community as a whole.</w:t>
      </w:r>
      <w:r/>
    </w:p>
    <w:p>
      <w:r/>
      <w:r>
        <w:t xml:space="preserve">In conclusion, the Bulkington incident is a stark reminder of the pervasive issue of fly-tipping and its implications. With growing quantities of hazardous waste being illegally disposed of, immediate action and long-term strategies will be essential to mitigate these risks and secure a safer environment for all.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11">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https://www.coventrytelegraph.net/news/local-news/asbestos-ridden-fly-tipping-closes-31714161</w:t>
        </w:r>
      </w:hyperlink>
      <w:r>
        <w:t xml:space="preserve"> - Please view link - unable to able to access data</w:t>
      </w:r>
      <w:r/>
    </w:p>
    <w:p>
      <w:pPr>
        <w:pStyle w:val="ListNumber"/>
        <w:spacing w:line="240" w:lineRule="auto"/>
        <w:ind w:left="720"/>
      </w:pPr>
      <w:r/>
      <w:hyperlink r:id="rId10">
        <w:r>
          <w:rPr>
            <w:color w:val="0000EE"/>
            <w:u w:val="single"/>
          </w:rPr>
          <w:t>https://www.coventry.gov.uk/health-safety-work/asbestos</w:t>
        </w:r>
      </w:hyperlink>
      <w:r>
        <w:t xml:space="preserve"> - This page from Coventry City Council provides comprehensive information about asbestos, including its historical use in building materials, associated health risks, and guidelines for safe handling and disposal. It emphasizes that while intact asbestos poses minimal risk, disturbing it can release harmful fibers leading to diseases like lung cancer. The page also lists common materials that may contain asbestos and outlines proper disposal methods, highlighting that all asbestos waste is classified as hazardous and should be managed by licensed carriers. Fly-tipping asbestos is a criminal offense.</w:t>
      </w:r>
      <w:r/>
    </w:p>
    <w:p>
      <w:pPr>
        <w:pStyle w:val="ListNumber"/>
        <w:spacing w:line="240" w:lineRule="auto"/>
        <w:ind w:left="720"/>
      </w:pPr>
      <w:r/>
      <w:hyperlink r:id="rId16">
        <w:r>
          <w:rPr>
            <w:color w:val="0000EE"/>
            <w:u w:val="single"/>
          </w:rPr>
          <w:t>https://www.coventry.gov.uk/asbestosdisposal</w:t>
        </w:r>
      </w:hyperlink>
      <w:r>
        <w:t xml:space="preserve"> - Coventry City Council's page on recycling and disposal centers details the procedures for disposing of controlled or hazardous materials, including asbestos. It specifies that residents can dispose of up to six sacks of asbestos per month, provided they are double-bagged, not protruding, and kept damp. The page also outlines the requirements for packaging and the prohibition against breaking up asbestos on-site. Contact information for customer services is provided for further assistance.</w:t>
      </w:r>
      <w:r/>
    </w:p>
    <w:p>
      <w:pPr>
        <w:pStyle w:val="ListNumber"/>
        <w:spacing w:line="240" w:lineRule="auto"/>
        <w:ind w:left="720"/>
      </w:pPr>
      <w:r/>
      <w:hyperlink r:id="rId11">
        <w:r>
          <w:rPr>
            <w:color w:val="0000EE"/>
            <w:u w:val="single"/>
          </w:rPr>
          <w:t>https://www.coventry.gov.uk/flytipping</w:t>
        </w:r>
      </w:hyperlink>
      <w:r>
        <w:t xml:space="preserve"> - This Coventry City Council page addresses the issue of fly-tipping, defined as the illegal dumping of waste on private or council-owned land without permission. It outlines the council's commitment to removing fly-tipped items within five working days and taking formal action against offenders, including fines or prosecution. The page provides guidance on reporting fly-tipping incidents, details the penalties associated with fly-tipping, and offers advice on how residents can help prevent and report such activities.</w:t>
      </w:r>
      <w:r/>
    </w:p>
    <w:p>
      <w:pPr>
        <w:pStyle w:val="ListNumber"/>
        <w:spacing w:line="240" w:lineRule="auto"/>
        <w:ind w:left="720"/>
      </w:pPr>
      <w:r/>
      <w:hyperlink r:id="rId12">
        <w:r>
          <w:rPr>
            <w:color w:val="0000EE"/>
            <w:u w:val="single"/>
          </w:rPr>
          <w:t>https://www.bbc.com/news/10357651</w:t>
        </w:r>
      </w:hyperlink>
      <w:r>
        <w:t xml:space="preserve"> - This BBC News article reports on incidents in Devon where fly-tippers dumped asbestos sheeting, leading to health and environmental concerns. East Devon District Council cleared waste from areas like Bickham Wood and Ottery St Mary. The council emphasized the legal responsibilities of households to ensure proper waste disposal and warned that individuals whose waste is illegally dumped could face fines up to £50,000 or a two-year jail term.</w:t>
      </w:r>
      <w:r/>
    </w:p>
    <w:p>
      <w:pPr>
        <w:pStyle w:val="ListNumber"/>
        <w:spacing w:line="240" w:lineRule="auto"/>
        <w:ind w:left="720"/>
      </w:pPr>
      <w:r/>
      <w:hyperlink r:id="rId13">
        <w:r>
          <w:rPr>
            <w:color w:val="0000EE"/>
            <w:u w:val="single"/>
          </w:rPr>
          <w:t>https://www.bbc.com/news/10445736</w:t>
        </w:r>
      </w:hyperlink>
      <w:r>
        <w:t xml:space="preserve"> - This BBC News article highlights a rise in hazardous materials, including asbestos, being illegally dumped in Devon. The East Devon Council's specialist cleaning team, which typically handles about 400 fly-tipping incidents annually, noted an increase in asbestos dumping. The article discusses the health risks associated with asbestos exposure and the legal penalties for illegal dumping, ranging from £80 on-the-spot fines to fines of £50,000 or up to two years in jail for serious cases.</w:t>
      </w:r>
      <w:r/>
    </w:p>
    <w:p>
      <w:pPr>
        <w:pStyle w:val="ListNumber"/>
        <w:spacing w:line="240" w:lineRule="auto"/>
        <w:ind w:left="720"/>
      </w:pPr>
      <w:r/>
      <w:hyperlink r:id="rId14">
        <w:r>
          <w:rPr>
            <w:color w:val="0000EE"/>
            <w:u w:val="single"/>
          </w:rPr>
          <w:t>https://www.bbc.com/news/uk-wales-42025235</w:t>
        </w:r>
      </w:hyperlink>
      <w:r>
        <w:t xml:space="preserve"> - This BBC News article reports that incidents of asbestos fly-tipping in Wales reached a 10-year high, with 270 cases recorded in 2016-2017, a 57% increase from the previous year. The article discusses the environmental and financial impacts of fly-tipping and emphasizes the importance of public awareness and compliance with waste disposal regulations to prevent illegal dumping and its associated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ventrytelegraph.net/news/local-news/asbestos-ridden-fly-tipping-closes-31714161" TargetMode="External"/><Relationship Id="rId10" Type="http://schemas.openxmlformats.org/officeDocument/2006/relationships/hyperlink" Target="https://www.coventry.gov.uk/health-safety-work/asbestos" TargetMode="External"/><Relationship Id="rId11" Type="http://schemas.openxmlformats.org/officeDocument/2006/relationships/hyperlink" Target="https://www.coventry.gov.uk/flytipping" TargetMode="External"/><Relationship Id="rId12" Type="http://schemas.openxmlformats.org/officeDocument/2006/relationships/hyperlink" Target="https://www.bbc.com/news/10357651" TargetMode="External"/><Relationship Id="rId13" Type="http://schemas.openxmlformats.org/officeDocument/2006/relationships/hyperlink" Target="https://www.bbc.com/news/10445736" TargetMode="External"/><Relationship Id="rId14" Type="http://schemas.openxmlformats.org/officeDocument/2006/relationships/hyperlink" Target="https://www.bbc.com/news/uk-wales-42025235" TargetMode="External"/><Relationship Id="rId15" Type="http://schemas.openxmlformats.org/officeDocument/2006/relationships/hyperlink" Target="https://www.noahwire.com" TargetMode="External"/><Relationship Id="rId16" Type="http://schemas.openxmlformats.org/officeDocument/2006/relationships/hyperlink" Target="https://www.coventry.gov.uk/asbestosdispo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