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EasyJet faces rising bomb threats as flights are repeatedly diverted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EasyJet flight bound for Manchester was forcefully diverted after a passenger caused alarm by shouting about a potential "bomb." While incidents of this nature evoke fear and disruption, authorities have reiterated their commitment to passenger safety, hinting at the complexity and seriousness of such threats in the aviation sector.</w:t>
      </w:r>
      <w:r/>
    </w:p>
    <w:p>
      <w:r/>
      <w:r>
        <w:t xml:space="preserve">Reports indicate that this diversion is not an isolated case for EasyJet. Just recently, another flight destined for Marrakech faced a similar fate when a passenger claimed to have explosives in his bag. This incident resulted in two arrests on suspicion of making a bomb hoax, although no explosive devices were located. The ensuing security measures not only delayed passengers but also accentuated the ongoing concerns about airport security in a climate where safety is paramount. </w:t>
      </w:r>
      <w:r/>
    </w:p>
    <w:p>
      <w:r/>
      <w:r>
        <w:t>The anecdotal rise in bomb threats across various EasyJet flights demonstrates a worrying trend. For instance, a flight from Kraków to Bristol was similarly diverted due to a bomb report. Upon landing in Prague, authorities conducted thorough inspections that revealed no explosive materials, mirroring a situation that occurred when a flight from Geneva to Gatwick faced an extensive delay following the discovery of a bomb note. In both instances, security protocols were strictly followed, underscoring the airline's focus on ensuring passenger safety.</w:t>
      </w:r>
      <w:r/>
    </w:p>
    <w:p>
      <w:r/>
      <w:r>
        <w:t>Incidents like these prompt critical discussions about the impact of false threats on air travel. A prior episode involving a passenger who made a bomb threat to delay a flight from Gatwick to Marrakesh resulted in his imprisonment, revealing the legal consequences that often follow such acts of irresponsibility. This particular case not only delayed the flight for over three hours but also underscored how jeopardising safety could lead to significant legal ramifications.</w:t>
      </w:r>
      <w:r/>
    </w:p>
    <w:p>
      <w:r/>
      <w:r>
        <w:t xml:space="preserve">Despite the fears generated by these threats, the effectiveness of security measures and protocols remain a focal point. With the increased scrutiny on passenger behaviour, airlines are more vigilant than ever. For instance, following any reported suspicious activity, stringent inspections and procedures are enacted promptly, leading to significant operational disruptions but reinforcing the overarching goal of maintaining safety in air travel. </w:t>
      </w:r>
      <w:r/>
    </w:p>
    <w:p>
      <w:r/>
      <w:r>
        <w:t>These disruptions serve as a reminder of the importance of responsible passenger conduct and the serious implications of threats, whether genuine or not. EasyJet, like other airlines, faces the ongoing challenge of balancing operational efficiency with the paramount need for security. As authorities adapt to emerging threats, passengers are encouraged to remain vigilant and report any suspicious behaviour to ensure collective safety in the skies.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[4]</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https://www.express.co.uk/news/uk/2059990/easyjet-passenger-flight-turkey-manchester-diverted</w:t>
        </w:r>
      </w:hyperlink>
      <w:r>
        <w:t xml:space="preserve"> - Please view link - unable to able to access data</w:t>
      </w:r>
      <w:r/>
    </w:p>
    <w:p>
      <w:pPr>
        <w:pStyle w:val="ListNumber"/>
        <w:spacing w:line="240" w:lineRule="auto"/>
        <w:ind w:left="720"/>
      </w:pPr>
      <w:r/>
      <w:hyperlink r:id="rId11">
        <w:r>
          <w:rPr>
            <w:color w:val="0000EE"/>
            <w:u w:val="single"/>
          </w:rPr>
          <w:t>https://news.sky.com/story/easyjet-flight-evacuated-over-bomb-claim-10338912</w:t>
        </w:r>
      </w:hyperlink>
      <w:r>
        <w:t xml:space="preserve"> - An EasyJet flight was evacuated at Manchester Airport after a passenger claimed to have explosives in his bag. The flight, bound for Marrakech, Morocco, was diverted, and two men were arrested on suspicion of making a bomb hoax. No explosive devices were found on the aircraft. The incident led to significant delays and heightened security measures at the airport.</w:t>
      </w:r>
      <w:r/>
    </w:p>
    <w:p>
      <w:pPr>
        <w:pStyle w:val="ListNumber"/>
        <w:spacing w:line="240" w:lineRule="auto"/>
        <w:ind w:left="720"/>
      </w:pPr>
      <w:r/>
      <w:hyperlink r:id="rId10">
        <w:r>
          <w:rPr>
            <w:color w:val="0000EE"/>
            <w:u w:val="single"/>
          </w:rPr>
          <w:t>https://www.theguardian.com/uk-news/2022/dec/05/easyjet-flight-to-bristol-diverted-to-prague-after-bomb-threat</w:t>
        </w:r>
      </w:hyperlink>
      <w:r>
        <w:t xml:space="preserve"> - EasyJet flight 6276, traveling from Kraków to Bristol, was diverted to Prague after reports of a possible bomb on board. The aircraft landed safely, and Czech police conducted thorough inspections, ultimately finding no dangerous objects. Passengers were provided with hotel accommodations and meals before continuing their journey. The incident underscores the airline's commitment to passenger safety and the seriousness with which such threats are treated.</w:t>
      </w:r>
      <w:r/>
    </w:p>
    <w:p>
      <w:pPr>
        <w:pStyle w:val="ListNumber"/>
        <w:spacing w:line="240" w:lineRule="auto"/>
        <w:ind w:left="720"/>
      </w:pPr>
      <w:r/>
      <w:hyperlink r:id="rId15">
        <w:r>
          <w:rPr>
            <w:color w:val="0000EE"/>
            <w:u w:val="single"/>
          </w:rPr>
          <w:t>https://news.bbc.co.uk/2/hi/uk_news/3503283.stm</w:t>
        </w:r>
      </w:hyperlink>
      <w:r>
        <w:t xml:space="preserve"> - An EasyJet flight from Geneva to Gatwick Airport was delayed by over 13 hours following the discovery of a note with the word 'bomb' written on it. Passengers were evacuated, and the plane was inspected by Switzerland's Special Bomb Squad. No explosives were found, and the flight eventually arrived safely. The incident highlights the airline's stringent security protocols and the importance of passenger vigilance.</w:t>
      </w:r>
      <w:r/>
    </w:p>
    <w:p>
      <w:pPr>
        <w:pStyle w:val="ListNumber"/>
        <w:spacing w:line="240" w:lineRule="auto"/>
        <w:ind w:left="720"/>
      </w:pPr>
      <w:r/>
      <w:hyperlink r:id="rId12">
        <w:r>
          <w:rPr>
            <w:color w:val="0000EE"/>
            <w:u w:val="single"/>
          </w:rPr>
          <w:t>https://www.bbc.co.uk/news/uk-england-sussex-51156011</w:t>
        </w:r>
      </w:hyperlink>
      <w:r>
        <w:t xml:space="preserve"> - Rashidul Islam, a passenger on an EasyJet flight from Gatwick to Marrakesh, was jailed for 16 months after making a false bomb threat to delay the flight. Islam, who was running late and couldn't afford another ticket, called police to report a bomb on board. The flight was delayed by over three hours, and all passengers and crew were evacuated. Islam was arrested after his mobile number matched the one used in the hoax call.</w:t>
      </w:r>
      <w:r/>
    </w:p>
    <w:p>
      <w:pPr>
        <w:pStyle w:val="ListNumber"/>
        <w:spacing w:line="240" w:lineRule="auto"/>
        <w:ind w:left="720"/>
      </w:pPr>
      <w:r/>
      <w:hyperlink r:id="rId13">
        <w:r>
          <w:rPr>
            <w:color w:val="0000EE"/>
            <w:u w:val="single"/>
          </w:rPr>
          <w:t>https://www.cnn.com/travel/article/easyjet-flight-diverted-prague-intl-scli/index.html</w:t>
        </w:r>
      </w:hyperlink>
      <w:r>
        <w:t xml:space="preserve"> - An EasyJet flight from Krakow to Bristol was diverted to Prague after a report of a possible bomb on board. The aircraft landed safely, and Czech police conducted a thorough search, finding no dangerous objects. Passengers were provided with hotel accommodations and meals before continuing their journey. The incident underscores the airline's commitment to passenger safety and the seriousness with which such threats are treated.</w:t>
      </w:r>
      <w:r/>
    </w:p>
    <w:p>
      <w:pPr>
        <w:pStyle w:val="ListNumber"/>
        <w:spacing w:line="240" w:lineRule="auto"/>
        <w:ind w:left="720"/>
      </w:pPr>
      <w:r/>
      <w:hyperlink r:id="rId14">
        <w:r>
          <w:rPr>
            <w:color w:val="0000EE"/>
            <w:u w:val="single"/>
          </w:rPr>
          <w:t>https://www.itv.com/news/westcountry/2022-12-05/bomb-scare-sees-easyjet-flight-from-bristol-to-poland-diverted</w:t>
        </w:r>
      </w:hyperlink>
      <w:r>
        <w:t xml:space="preserve"> - An EasyJet flight traveling from Poland to Bristol Airport was diverted to Prague after a 'possible bomb' was reported on board. The diverted aircraft landed in the Czech Republic, and safety inspections were carried out. Security staff at the airport confirmed no dangerous object was found after a pyrotechnic inspection. The flight was delayed overnight, and passengers were provided with hotel accommodations and meals before continuing their journey.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990/easyjet-passenger-flight-turkey-manchester-diverted" TargetMode="External"/><Relationship Id="rId10" Type="http://schemas.openxmlformats.org/officeDocument/2006/relationships/hyperlink" Target="https://www.theguardian.com/uk-news/2022/dec/05/easyjet-flight-to-bristol-diverted-to-prague-after-bomb-threat" TargetMode="External"/><Relationship Id="rId11" Type="http://schemas.openxmlformats.org/officeDocument/2006/relationships/hyperlink" Target="https://news.sky.com/story/easyjet-flight-evacuated-over-bomb-claim-10338912" TargetMode="External"/><Relationship Id="rId12" Type="http://schemas.openxmlformats.org/officeDocument/2006/relationships/hyperlink" Target="https://www.bbc.co.uk/news/uk-england-sussex-51156011" TargetMode="External"/><Relationship Id="rId13" Type="http://schemas.openxmlformats.org/officeDocument/2006/relationships/hyperlink" Target="https://www.cnn.com/travel/article/easyjet-flight-diverted-prague-intl-scli/index.html" TargetMode="External"/><Relationship Id="rId14" Type="http://schemas.openxmlformats.org/officeDocument/2006/relationships/hyperlink" Target="https://www.itv.com/news/westcountry/2022-12-05/bomb-scare-sees-easyjet-flight-from-bristol-to-poland-diverted" TargetMode="External"/><Relationship Id="rId15" Type="http://schemas.openxmlformats.org/officeDocument/2006/relationships/hyperlink" Target="https://news.bbc.co.uk/2/hi/uk_news/3503283.st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