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Family feud disrupts baby shower linked to darts champion Jocky Wilson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tumult surrounding a family baby shower, which escalated into violence, has garnered attention due to the familial ties of those involved to the late darts champion Jocky Wilson. Sarah Wilson, 45, and her daughter Chardonnay, 20, found themselves embroiled in legal troubles following a chaotic incident at the event held in Lochore, Fife. Both assert their innocence amidst allegations, framing themselves as victims of a long-standing vendetta.</w:t>
      </w:r>
      <w:r/>
    </w:p>
    <w:p>
      <w:r/>
      <w:r>
        <w:t>Chardonnay was found guilty of assaulting Yvonne Ritchie, who claimed that her essential feeding tube was dislodged during the altercation. In a recent statement, she emphatically denied these accusations, stating, “I didn’t touch her feeding tube and I didn’t pull her feeding tube out. I didn’t do anything. It took three of them to try and attack me.” The tensions reportedly arose during light-hearted activities such as baby bingo, when the atmosphere turned sour due to provocative comments exchanged between feuding families seated at separate tables.</w:t>
      </w:r>
      <w:r/>
    </w:p>
    <w:p>
      <w:r/>
      <w:r>
        <w:t>The court proceedings unveiled a backdrop of escalating disputes, with both women claiming the incident was merely the culmination of a two-year conflict. The situation deteriorated, leading to physical violence where Sarah admitted to assaulting a participant by seizing her hair and repeatedly striking her. The sheriff noted that imposing a harsh penalty would be disproportionate, especially considering the potential impact on Chardonnay’s career as a carer, ultimately granting her an absolute discharge.</w:t>
      </w:r>
      <w:r/>
    </w:p>
    <w:p>
      <w:r/>
      <w:r>
        <w:t>The fallout from such family disputes starkly contrasts with the legacy of Jocky Wilson, who was celebrated for his achievements in darts, winning world titles in 1982 and 1989. His passing in 2022 marked the end of an era in the sport, leaving behind a significant impact not just on the game but on those related to him. As the family navigates the current situation, they draw attention not only to their grievances but also to the complex interplay of familial loyalty, reputation, and public perception in the wake of such controversies.</w:t>
      </w:r>
      <w:r/>
    </w:p>
    <w:p>
      <w:r/>
      <w:r>
        <w:t>In their remarks, Sarah pressed the point that their connection to Jocky Wilson was irrelevant to the incident, a sentiment echoed by Chardonnay. Despite the legal ramifications and public scrutiny, they appear determined to clear their names, suggesting that their experience reflects deeper issues within their familial dynamics and the overarching societal narrative surrounding family disputes. While the ramifications of this dispute may linger, it serves as a reminder of the complexities inherent in familial relationships and the often-public nature of conflicts that ensue.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https://www.dailyrecord.co.uk/news/scottish-news/darts-star-jocky-wilsons-family-35289507</w:t>
        </w:r>
      </w:hyperlink>
      <w:r>
        <w:t xml:space="preserve"> - Please view link - unable to able to access data</w:t>
      </w:r>
      <w:r/>
    </w:p>
    <w:p>
      <w:pPr>
        <w:pStyle w:val="ListNumber"/>
        <w:spacing w:line="240" w:lineRule="auto"/>
        <w:ind w:left="720"/>
      </w:pPr>
      <w:r/>
      <w:hyperlink r:id="rId9">
        <w:r>
          <w:rPr>
            <w:color w:val="0000EE"/>
            <w:u w:val="single"/>
          </w:rPr>
          <w:t>https://www.dailyrecord.co.uk/news/scottish-news/darts-star-jocky-wilsons-family-35289507</w:t>
        </w:r>
      </w:hyperlink>
      <w:r>
        <w:t xml:space="preserve"> - An article detailing a family dispute at a baby shower in Fife, Scotland, involving Sarah Wilson, 45, and her daughter Chardonnay, 20. The incident escalated to violence, leading to court convictions for both. They maintain their innocence and claim to be victims of a prolonged vendetta. The piece also touches upon their familial connection to the late darts legend Jocky Wilson.</w:t>
      </w:r>
      <w:r/>
    </w:p>
    <w:p>
      <w:pPr>
        <w:pStyle w:val="ListNumber"/>
        <w:spacing w:line="240" w:lineRule="auto"/>
        <w:ind w:left="720"/>
      </w:pPr>
      <w:r/>
      <w:hyperlink r:id="rId10">
        <w:r>
          <w:rPr>
            <w:color w:val="0000EE"/>
            <w:u w:val="single"/>
          </w:rPr>
          <w:t>https://www.the-independent.com/sport/general/others/former-world-darts-champion-jocky-wilson-dies-7584675.html</w:t>
        </w:r>
      </w:hyperlink>
      <w:r>
        <w:t xml:space="preserve"> - An obituary for Jocky Wilson, the former world darts champion, who passed away at the age of 62. The article highlights his achievements, including world titles in 1982 and 1989, and his impact on the sport. It also mentions his recent health struggles with chronic pulmonary obstructive disease.</w:t>
      </w:r>
      <w:r/>
    </w:p>
    <w:p>
      <w:pPr>
        <w:pStyle w:val="ListNumber"/>
        <w:spacing w:line="240" w:lineRule="auto"/>
        <w:ind w:left="720"/>
      </w:pPr>
      <w:r/>
      <w:hyperlink r:id="rId12">
        <w:r>
          <w:rPr>
            <w:color w:val="0000EE"/>
            <w:u w:val="single"/>
          </w:rPr>
          <w:t>https://www.seahawkswire.usatoday.com/2017/03/31/russell-wilson-and-wife-ciara-celebrate-baby-wilson-with-shower/</w:t>
        </w:r>
      </w:hyperlink>
      <w:r>
        <w:t xml:space="preserve"> - Coverage of Seattle Seahawks quarterback Russell Wilson and his wife, singer Ciara, celebrating their upcoming arrival with an all-white, co-ed baby shower in Los Angeles. The event was attended by celebrities like Lala Anthony and Serena Williams, and featured a family photo showcasing the couple and their two-year-old son, Future Jr.</w:t>
      </w:r>
      <w:r/>
    </w:p>
    <w:p>
      <w:pPr>
        <w:pStyle w:val="ListNumber"/>
        <w:spacing w:line="240" w:lineRule="auto"/>
        <w:ind w:left="720"/>
      </w:pPr>
      <w:r/>
      <w:hyperlink r:id="rId13">
        <w:r>
          <w:rPr>
            <w:color w:val="0000EE"/>
            <w:u w:val="single"/>
          </w:rPr>
          <w:t>https://www.wctv.tv/2023/12/13/ciara-russell-wilson-welcome-baby-girl/</w:t>
        </w:r>
      </w:hyperlink>
      <w:r>
        <w:t xml:space="preserve"> - Announcement of the birth of Ciara and Russell Wilson's daughter, Amora Princess Wilson. The article provides details about the baby's birth weight and mentions the couple's other children, including Ciara's son, Future Zahir, from a previous relationship.</w:t>
      </w:r>
      <w:r/>
    </w:p>
    <w:p>
      <w:pPr>
        <w:pStyle w:val="ListNumber"/>
        <w:spacing w:line="240" w:lineRule="auto"/>
        <w:ind w:left="720"/>
      </w:pPr>
      <w:r/>
      <w:hyperlink r:id="rId14">
        <w:r>
          <w:rPr>
            <w:color w:val="0000EE"/>
            <w:u w:val="single"/>
          </w:rPr>
          <w:t>https://www.nbcnewyork.com/entertainment/entertainment-news/sharon-osbourne-confirms-kelly-osbourne-welcomed-first-baby-with-sid-wilson/4029268/</w:t>
        </w:r>
      </w:hyperlink>
      <w:r>
        <w:t xml:space="preserve"> - Sharon Osbourne confirms that her daughter, Kelly Osbourne, has welcomed her first child, a son named Sidney, with boyfriend Sid Wilson. The article includes insights from Sharon Osbourne about the new parents and their decision to keep photos of the baby private.</w:t>
      </w:r>
      <w:r/>
    </w:p>
    <w:p>
      <w:pPr>
        <w:pStyle w:val="ListNumber"/>
        <w:spacing w:line="240" w:lineRule="auto"/>
        <w:ind w:left="720"/>
      </w:pPr>
      <w:r/>
      <w:hyperlink r:id="rId15">
        <w:r>
          <w:rPr>
            <w:color w:val="0000EE"/>
            <w:u w:val="single"/>
          </w:rPr>
          <w:t>https://www.people.com/kelly-osbourne-shares-scenes-from-family-easter-with-son-sidney-8622360</w:t>
        </w:r>
      </w:hyperlink>
      <w:r>
        <w:t xml:space="preserve"> - Kelly Osbourne shares moments from an Easter egg hunt with her son, Sidney, and boyfriend Sid Wilson. The article highlights their family activities and includes insights from Osbourne about motherhood and her experiences with her toddler son.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darts-star-jocky-wilsons-family-35289507" TargetMode="External"/><Relationship Id="rId10" Type="http://schemas.openxmlformats.org/officeDocument/2006/relationships/hyperlink" Target="https://www.the-independent.com/sport/general/others/former-world-darts-champion-jocky-wilson-dies-7584675.html" TargetMode="External"/><Relationship Id="rId11" Type="http://schemas.openxmlformats.org/officeDocument/2006/relationships/hyperlink" Target="https://www.noahwire.com" TargetMode="External"/><Relationship Id="rId12" Type="http://schemas.openxmlformats.org/officeDocument/2006/relationships/hyperlink" Target="https://www.seahawkswire.usatoday.com/2017/03/31/russell-wilson-and-wife-ciara-celebrate-baby-wilson-with-shower/" TargetMode="External"/><Relationship Id="rId13" Type="http://schemas.openxmlformats.org/officeDocument/2006/relationships/hyperlink" Target="https://www.wctv.tv/2023/12/13/ciara-russell-wilson-welcome-baby-girl/" TargetMode="External"/><Relationship Id="rId14" Type="http://schemas.openxmlformats.org/officeDocument/2006/relationships/hyperlink" Target="https://www.nbcnewyork.com/entertainment/entertainment-news/sharon-osbourne-confirms-kelly-osbourne-welcomed-first-baby-with-sid-wilson/4029268/" TargetMode="External"/><Relationship Id="rId15" Type="http://schemas.openxmlformats.org/officeDocument/2006/relationships/hyperlink" Target="https://www.people.com/kelly-osbourne-shares-scenes-from-family-easter-with-son-sidney-86223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