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faces backlash over Nazi comparison in transgender debate document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Scotland has come under intense scrutiny after a document surfaced that controversially likened feminist campaigners who oppose various transgender policies to Nazi ideologues. This statement resonated broadly, igniting outrage among critics who regard such comparisons as unfounded and offensive.</w:t>
      </w:r>
      <w:r/>
    </w:p>
    <w:p>
      <w:r/>
      <w:r>
        <w:t>The contentious document, reportedly crafted by an officer or civilian staff member engaged with LGBTQ+ issues, described the belief in a ‘gender binary’—the concept that there are strictly two genders—as a “key feature” of Nazi doctrine. The revelation appeared during a sensitive time for the police, coinciding with a roundtable meeting intended to address the implications of a landmark Supreme Court ruling concerning the legal definitions of gender identity.</w:t>
      </w:r>
      <w:r/>
    </w:p>
    <w:p>
      <w:r/>
      <w:r>
        <w:t>Scottish Conservative MSP Murdo Fraser articulated the shock felt across political lines, condemning the police's approach as "unbelievable" and asserting that individuals expressing concerns regarding the Scottish National Party’s (SNP) gender self-identification plans should not face vilification. This reflects a broader societal unease about the implications of transgender policies, particularly as the debate around gender identity intensifies.</w:t>
      </w:r>
      <w:r/>
    </w:p>
    <w:p>
      <w:r/>
      <w:r>
        <w:t>The document also linked ‘Trans+ History Week’ to the Nazi-era destruction of a trans clinic in 1933, an act used to illustrate the long-standing persecution of gender-diverse individuals. Describing this week as a time to celebrate and uplift the trans community, the document pointed to a historical moment when queer identities were brutally targeted. However, the comparisons drawn have left many questioning the appropriateness and accuracy of such historical parallels.</w:t>
      </w:r>
      <w:r/>
    </w:p>
    <w:p>
      <w:r/>
      <w:r>
        <w:t>Critics from various backgrounds, including former Police Scotland superintendent Martin Gallagher, voiced alarm at the police’s engagement with politically charged issues. Gallagher noted, “This is what happens when the police get involved in contested political issues,” emphasising the need for police neutrality. Dr Lucy Hunter Blackburn, of the gender-critical think-tank Murray Blackburn Mackenzie, indicated that the incident should prompt introspection within Police Scotland regarding its culture and leadership on gender matters.</w:t>
      </w:r>
      <w:r/>
    </w:p>
    <w:p>
      <w:r/>
      <w:r>
        <w:t xml:space="preserve">The outcry was compounded by the recent Supreme Court decision, which underscored that 'woman' and 'sex' under the Equality Act 2010 refer specifically to biological definitions, further complicating the discourse surrounding transgender rights and policing practices. Following the ruling, Police Scotland announced a policy review, aiming to align its approach with the court's clarifications. </w:t>
      </w:r>
      <w:r/>
    </w:p>
    <w:p>
      <w:r/>
      <w:r>
        <w:t>Recent developments indicate a shift in Police Scotland's stance as it prepares to engage with various community groups, aiming for an inclusive dialogue amidst rising tensions between gender-critical advocates and the police. This engagement is framed as an opportunity for police leadership to adapt to public sentiments following criticism of their previous policies allowing self-identification for certain offenders, such as rapists.</w:t>
      </w:r>
      <w:r/>
    </w:p>
    <w:p>
      <w:r/>
      <w:r>
        <w:t>Moreover, there have been allegations of further missteps by Police Scotland, including accusations of a parody involving author J.K. Rowling at a hate crime event, which some interpreted as trivialising gender-critical views and inferring dangerous stereotypes. Over 200 women have since signed an open letter demanding accountability and expressing a loss of confidence in the police’s ability to impartially enforce new hate crime laws.</w:t>
      </w:r>
      <w:r/>
    </w:p>
    <w:p>
      <w:r/>
      <w:r>
        <w:t xml:space="preserve">As debate continues around verified concerns over free speech and appropriate policing practices, Scottish public bodies face mounting pressure to ensure transparency and constructively engage with all community perspectives. The ramifications of these discussions stretch beyond theoretical discourse, influencing the operational strategies of Police Scotland and its relationship with diverse communities in Scotland, particularly in light of the evolving landscape of gender politics. </w:t>
      </w:r>
      <w:r/>
    </w:p>
    <w:p>
      <w:r/>
      <w:r>
        <w:t>The path forward remains fraught with challenges, requiring careful navigation of sensitive topics while aiming to foster an inclusive society. As police leadership contemplates their next steps, many advocates hope for an approach grounded in reasoned dialogue and mutual respect, rather than polarising rhetoric.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https://www.dailymail.co.uk/news/article-14758737/Police-accused-Nazi-slur-against-feminist-campaigners-new-trans-row.html?ns_mchannel=rss&amp;ns_campaign=1490&amp;ito=1490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https://www.telegraph.co.uk/news/2024/03/20/police-accused-of-attacking-jk-rowling-at-lgbt-event/</w:t>
        </w:r>
      </w:hyperlink>
      <w:r>
        <w:t xml:space="preserve"> - In March 2024, Police Scotland faced criticism for creating a fictional character named 'Jo' during a hate crime event, which some believed parodied author J.K. Rowling. The character, described as a gender-critical campaigner, was depicted as advocating for extreme views, leading to accusations that the police were associating gender-critical beliefs with Nazism. Women's groups expressed concern that this portrayal reinforced offensive stereotypes linking such beliefs to far-right ideologies.</w:t>
      </w:r>
      <w:r/>
    </w:p>
    <w:p>
      <w:pPr>
        <w:pStyle w:val="ListNumber"/>
        <w:spacing w:line="240" w:lineRule="auto"/>
        <w:ind w:left="720"/>
      </w:pPr>
      <w:r/>
      <w:hyperlink r:id="rId12">
        <w:r>
          <w:rPr>
            <w:color w:val="0000EE"/>
            <w:u w:val="single"/>
          </w:rPr>
          <w:t>https://www.telegraph.co.uk/news/2024/03/26/police-scotland-parody-jk-rowling-open-letter-harry-potter/</w:t>
        </w:r>
      </w:hyperlink>
      <w:r>
        <w:t xml:space="preserve"> - Over 200 women signed an open letter demanding that Police Scotland officers who created a transphobic parody of J.K. Rowling be removed from enforcing new hate crime laws. The letter criticized the fictional character 'Jo', which was seen as a thinly veiled mockery of Rowling, and called for an investigation into the incident, expressing a loss of confidence in the police's ability to fairly enforce the legislation.</w:t>
      </w:r>
      <w:r/>
    </w:p>
    <w:p>
      <w:pPr>
        <w:pStyle w:val="ListNumber"/>
        <w:spacing w:line="240" w:lineRule="auto"/>
        <w:ind w:left="720"/>
      </w:pPr>
      <w:r/>
      <w:hyperlink r:id="rId10">
        <w:r>
          <w:rPr>
            <w:color w:val="0000EE"/>
            <w:u w:val="single"/>
          </w:rPr>
          <w:t>https://www.scotsman.com/news/politics/police-scotland-orders-policy-review-in-wake-of-supreme-court-gender-definition-ruling-5090341</w:t>
        </w:r>
      </w:hyperlink>
      <w:r>
        <w:t xml:space="preserve"> - Following a Supreme Court ruling on the legal definition of 'woman', Police Scotland announced a review of its transgender policies. The court's decision clarified that 'woman' and 'sex' refer to biological sex, prompting the police to reassess their approach to gender identity in their operations and policies.</w:t>
      </w:r>
      <w:r/>
    </w:p>
    <w:p>
      <w:pPr>
        <w:pStyle w:val="ListNumber"/>
        <w:spacing w:line="240" w:lineRule="auto"/>
        <w:ind w:left="720"/>
      </w:pPr>
      <w:r/>
      <w:hyperlink r:id="rId13">
        <w:r>
          <w:rPr>
            <w:color w:val="0000EE"/>
            <w:u w:val="single"/>
          </w:rPr>
          <w:t>https://www.thenational.scot/news/national/24611432.police-scotland-commit-working-womens-groups-transgender-policies/</w:t>
        </w:r>
      </w:hyperlink>
      <w:r>
        <w:t xml:space="preserve"> - Police Scotland committed to collaborating with women's groups and seeking external advice on handling transgender offenders. This decision followed a reversal of a policy that allowed rapists to identify as female, addressing concerns about the impact of gender self-identification on single-sex spaces and searches.</w:t>
      </w:r>
      <w:r/>
    </w:p>
    <w:p>
      <w:pPr>
        <w:pStyle w:val="ListNumber"/>
        <w:spacing w:line="240" w:lineRule="auto"/>
        <w:ind w:left="720"/>
      </w:pPr>
      <w:r/>
      <w:hyperlink r:id="rId14">
        <w:r>
          <w:rPr>
            <w:color w:val="0000EE"/>
            <w:u w:val="single"/>
          </w:rPr>
          <w:t>https://www.telegraph.co.uk/news/2024/03/25/murdo-fraser-sue-police-scotland-tweet-non-binary-hate/</w:t>
        </w:r>
      </w:hyperlink>
      <w:r>
        <w:t xml:space="preserve"> - Scottish Conservative MSP Murdo Fraser announced plans to sue Police Scotland after a tweet comparing non-binary people to those identifying as cats was recorded as a non-crime hate incident. Fraser argued that the police's actions infringed on his free speech and data protection rights.</w:t>
      </w:r>
      <w:r/>
    </w:p>
    <w:p>
      <w:pPr>
        <w:pStyle w:val="ListNumber"/>
        <w:spacing w:line="240" w:lineRule="auto"/>
        <w:ind w:left="720"/>
      </w:pPr>
      <w:r/>
      <w:hyperlink r:id="rId16">
        <w:r>
          <w:rPr>
            <w:color w:val="0000EE"/>
            <w:u w:val="single"/>
          </w:rPr>
          <w:t>https://www.theguardian.com/society/2024/apr/07/police-spammed-with-complaints-by-neo-nazis-under-new-scottish-hate-law</w:t>
        </w:r>
      </w:hyperlink>
      <w:r>
        <w:t xml:space="preserve"> - Under Scotland's new hate crime legislation, Police Scotland received numerous complaints, including from neo-Nazi groups. The law, which aims to protect against hate speech, has sparked debate over its potential impact on free speech and the challenges in balancing protection with expression.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737/Police-accused-Nazi-slur-against-feminist-campaigners-new-trans-row.html?ns_mchannel=rss&amp;ns_campaign=1490&amp;ito=1490" TargetMode="External"/><Relationship Id="rId10" Type="http://schemas.openxmlformats.org/officeDocument/2006/relationships/hyperlink" Target="https://www.scotsman.com/news/politics/police-scotland-orders-policy-review-in-wake-of-supreme-court-gender-definition-ruling-5090341" TargetMode="External"/><Relationship Id="rId11" Type="http://schemas.openxmlformats.org/officeDocument/2006/relationships/hyperlink" Target="https://www.telegraph.co.uk/news/2024/03/20/police-accused-of-attacking-jk-rowling-at-lgbt-event/" TargetMode="External"/><Relationship Id="rId12" Type="http://schemas.openxmlformats.org/officeDocument/2006/relationships/hyperlink" Target="https://www.telegraph.co.uk/news/2024/03/26/police-scotland-parody-jk-rowling-open-letter-harry-potter/" TargetMode="External"/><Relationship Id="rId13" Type="http://schemas.openxmlformats.org/officeDocument/2006/relationships/hyperlink" Target="https://www.thenational.scot/news/national/24611432.police-scotland-commit-working-womens-groups-transgender-policies/" TargetMode="External"/><Relationship Id="rId14" Type="http://schemas.openxmlformats.org/officeDocument/2006/relationships/hyperlink" Target="https://www.telegraph.co.uk/news/2024/03/25/murdo-fraser-sue-police-scotland-tweet-non-binary-hate/"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ociety/2024/apr/07/police-spammed-with-complaints-by-neo-nazis-under-new-scottish-hate-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