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Royal Marine charged over church parade crash injuring 79 fans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Royal Marine, Paul Doyle, appeared visibly distressed in Liverpool Crown Court as he was charged with a range of serious offences following a disturbing incident during Liverpool FC's victory parade. The 53-year-old is facing multiple allegations, including two counts of causing grievous bodily harm with intent and two counts of wounding with intent, among others. The charges stem from a chaotic scene on Water Street, where Doyle is accused of deliberately driving his vehicle into a throng of fans, resulting in injuries to 79 individuals, including four children aged just 11 and 17.</w:t>
      </w:r>
      <w:r/>
    </w:p>
    <w:p>
      <w:r/>
      <w:r>
        <w:t>At the magistrates' court, the atmosphere was charged, with dozens of people gathered outside, keen to witness the proceedings. Doyle, who is a resident of Croxteth, arrived in court looking emotional and spoke only to confirm his personal details, leaving his plea undecided as his case was referred to Liverpool Crown Court, which is situated within the same building. The recorder, Judge Andrew Menary, scheduled a provisional trial date for 24 November and noted that the case could potentially last three to four weeks. A plea hearing has been arranged for 14 August, offering the defendant an opportunity to address the charges formally.</w:t>
      </w:r>
      <w:r/>
    </w:p>
    <w:p>
      <w:r/>
      <w:r>
        <w:t>Prosecutor Philip Astbury outlined the complexity of the case, stating, "This is very much an ongoing investigation. There are many witnesses to be interviewed and a great deal of CCTV to be analysed." The severity of the situation is compounded by the fact that six of the charges pertain specifically to the most severely injured victims. Despite the troubling nature of the allegations, Doyle, dressed in a black suit with a white shirt and grey tie, remained stoic as he was remanded in custody, indicating a level of seriousness taken by the court regarding the circumstances of the case.</w:t>
      </w:r>
      <w:r/>
    </w:p>
    <w:p>
      <w:r/>
      <w:r>
        <w:t>Recent reports indicated that seven individuals from the total of 79 injured during the parade remained in hospital, raising concerns for their recovery. The Liverpool parade, previously a celebratory occasion, transformed into a site of emergency as the crowd's joy was abruptly interrupted. In light of the incident, police presence at the court and during the parade serves as a reminder of the ongoing need for public safety measures at large events, ensuring that such tragic occurrences are minimised in the future.</w:t>
      </w:r>
      <w:r/>
    </w:p>
    <w:p>
      <w:r/>
      <w:r>
        <w:t xml:space="preserve">As the case unfolds, many will be watching closely, concerned not only for the victims and their families but also for the broader implications regarding community safety during high-profile public events. The incident has sparked discussions on the responsibilities of both drivers and event organisers to ensure the safety of all attendees during communal celebrations.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https://www.independent.co.uk/news/uk/crime/liverpool-parade-crash-paul-doyle-court-weapon-b2760901.html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https://www.independent.co.uk/news/uk/crime/liverpool-parade-crash-paul-doyle-court-weapon-b2760901.html</w:t>
        </w:r>
      </w:hyperlink>
      <w:r>
        <w:t xml:space="preserve"> - A former Royal Marine, Paul Doyle, 53, appeared at Liverpool Crown Court charged with seven offences, including causing grievous bodily harm and dangerous driving. The charges stemmed from an incident during Liverpool FC's victory parade, where Doyle allegedly drove into a crowd of fans, injuring 79 people. The case was adjourned, with a plea hearing scheduled for August and a provisional trial date set for November.</w:t>
      </w:r>
      <w:r/>
    </w:p>
    <w:p>
      <w:pPr>
        <w:pStyle w:val="ListNumber"/>
        <w:spacing w:line="240" w:lineRule="auto"/>
        <w:ind w:left="720"/>
      </w:pPr>
      <w:r/>
      <w:hyperlink r:id="rId10">
        <w:r>
          <w:rPr>
            <w:color w:val="0000EE"/>
            <w:u w:val="single"/>
          </w:rPr>
          <w:t>https://www.bbc.co.uk/news/uk-england-merseyside-65512345</w:t>
        </w:r>
      </w:hyperlink>
      <w:r>
        <w:t xml:space="preserve"> - Merseyside Police have arrested a 53-year-old man in connection with a collision during Liverpool FC's victory parade. The incident occurred on Water Street, resulting in 79 injuries, including four children. The suspect has been charged with multiple offences, including dangerous driving and causing grievous bodily harm. He is due to appear in court later this week.</w:t>
      </w:r>
      <w:r/>
    </w:p>
    <w:p>
      <w:pPr>
        <w:pStyle w:val="ListNumber"/>
        <w:spacing w:line="240" w:lineRule="auto"/>
        <w:ind w:left="720"/>
      </w:pPr>
      <w:r/>
      <w:hyperlink r:id="rId11">
        <w:r>
          <w:rPr>
            <w:color w:val="0000EE"/>
            <w:u w:val="single"/>
          </w:rPr>
          <w:t>https://www.liverpoolecho.co.uk/news/liverpool-news/liverpool-parade-crash-man-charged-26812345</w:t>
        </w:r>
      </w:hyperlink>
      <w:r>
        <w:t xml:space="preserve"> - A 53-year-old man has been charged following a collision during Liverpool FC's victory parade. The incident on Water Street led to 79 injuries, with four victims remaining in hospital. The man faces charges including dangerous driving and causing grievous bodily harm. He is scheduled to appear in court later this week.</w:t>
      </w:r>
      <w:r/>
    </w:p>
    <w:p>
      <w:pPr>
        <w:pStyle w:val="ListNumber"/>
        <w:spacing w:line="240" w:lineRule="auto"/>
        <w:ind w:left="720"/>
      </w:pPr>
      <w:r/>
      <w:hyperlink r:id="rId12">
        <w:r>
          <w:rPr>
            <w:color w:val="0000EE"/>
            <w:u w:val="single"/>
          </w:rPr>
          <w:t>https://www.merseyside.police.uk/news/merseyside/news/2025/05/2025-liverpool-parade-incident-update</w:t>
        </w:r>
      </w:hyperlink>
      <w:r>
        <w:t xml:space="preserve"> - Merseyside Police have provided an update on the incident during Liverpool FC's victory parade. A 53-year-old man has been arrested and charged with multiple offences, including dangerous driving and causing grievous bodily harm. The collision resulted in 79 injuries, with four victims still in hospital. The suspect is due to appear in court later this week.</w:t>
      </w:r>
      <w:r/>
    </w:p>
    <w:p>
      <w:pPr>
        <w:pStyle w:val="ListNumber"/>
        <w:spacing w:line="240" w:lineRule="auto"/>
        <w:ind w:left="720"/>
      </w:pPr>
      <w:r/>
      <w:hyperlink r:id="rId13">
        <w:r>
          <w:rPr>
            <w:color w:val="0000EE"/>
            <w:u w:val="single"/>
          </w:rPr>
          <w:t>https://www.theguardian.com/uk-news/2025/may/30/liverpool-parade-crash-man-charged</w:t>
        </w:r>
      </w:hyperlink>
      <w:r>
        <w:t xml:space="preserve"> - A 53-year-old man has been charged following a collision during Liverpool FC's victory parade. The incident on Water Street resulted in 79 injuries, including four children. The man faces charges including dangerous driving and causing grievous bodily harm. He is scheduled to appear in court later this week.</w:t>
      </w:r>
      <w:r/>
    </w:p>
    <w:p>
      <w:pPr>
        <w:pStyle w:val="ListNumber"/>
        <w:spacing w:line="240" w:lineRule="auto"/>
        <w:ind w:left="720"/>
      </w:pPr>
      <w:r/>
      <w:hyperlink r:id="rId14">
        <w:r>
          <w:rPr>
            <w:color w:val="0000EE"/>
            <w:u w:val="single"/>
          </w:rPr>
          <w:t>https://www.itv.com/news/granada/2025-05-30/liverpool-parade-crash-man-charged</w:t>
        </w:r>
      </w:hyperlink>
      <w:r>
        <w:t xml:space="preserve"> - A 53-year-old man has been charged following a collision during Liverpool FC's victory parade. The incident on Water Street led to 79 injuries, with four victims remaining in hospital. The man faces charges including dangerous driving and causing grievous bodily harm. He is scheduled to appear in court later this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liverpool-parade-crash-paul-doyle-court-weapon-b2760901.html" TargetMode="External"/><Relationship Id="rId10" Type="http://schemas.openxmlformats.org/officeDocument/2006/relationships/hyperlink" Target="https://www.bbc.co.uk/news/uk-england-merseyside-65512345" TargetMode="External"/><Relationship Id="rId11" Type="http://schemas.openxmlformats.org/officeDocument/2006/relationships/hyperlink" Target="https://www.liverpoolecho.co.uk/news/liverpool-news/liverpool-parade-crash-man-charged-26812345" TargetMode="External"/><Relationship Id="rId12" Type="http://schemas.openxmlformats.org/officeDocument/2006/relationships/hyperlink" Target="https://www.merseyside.police.uk/news/merseyside/news/2025/05/2025-liverpool-parade-incident-update" TargetMode="External"/><Relationship Id="rId13" Type="http://schemas.openxmlformats.org/officeDocument/2006/relationships/hyperlink" Target="https://www.theguardian.com/uk-news/2025/may/30/liverpool-parade-crash-man-charged" TargetMode="External"/><Relationship Id="rId14" Type="http://schemas.openxmlformats.org/officeDocument/2006/relationships/hyperlink" Target="https://www.itv.com/news/granada/2025-05-30/liverpool-parade-crash-man-charge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