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Meghan Markle’s garden harvest sparks debate over social media authenticity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the Duchess of Sussex, Meghan Markle, recently posted a picture on social media showcasing a basket filled with fresh vegetables harvested from her garden in Montecito, California, the response was mixed among her followers. While the image featured a variety of vibrant produce—including red peppers, squash, and broccoli—some sceptics questioned the authenticity of the claim that she personally cultivated them. Comments highlighted an unexpected lack of dirt on the items and pointed out that certain vegetables, like corn, are typically not in season in California at this time of year.</w:t>
      </w:r>
      <w:r/>
    </w:p>
    <w:p>
      <w:r/>
      <w:r>
        <w:t>The photo, shared on the Instagram account for her lifestyle brand, As Ever, sparked a debate on whether Meghan had sourced her vegetables from a local farmer’s market rather than her garden. “Huh. She’s so good at gardening she can grow all things from all seasons at once,” one follower quipped, while another remarked on the curious cleanliness of the produce. According to the California Farmland Trust, corn isn’t usually ready for harvest until June, suggesting that the Duchess may have bent the rules of seasonal agriculture for the sake of her post.</w:t>
      </w:r>
      <w:r/>
    </w:p>
    <w:p>
      <w:r/>
      <w:r>
        <w:t>This incident raises a broader question about authenticity on social media, particularly among public figures. It is not uncommon for people to present a polished image of their lives, sometimes veering into the realm of embellishment. Even the most relatable individuals occasionally engage in small fabrications to impress friends or family. For instance, one writer reminisced about the time they served ready meals at a dinner party, passing them off as homemade, highlighting how the desire to project a certain lifestyle can lead to such embellishments.</w:t>
      </w:r>
      <w:r/>
    </w:p>
    <w:p>
      <w:r/>
      <w:r>
        <w:t xml:space="preserve">Interestingly, Meghan Markle’s connection to gardening is not merely a social media façade. Her Netflix series, </w:t>
      </w:r>
      <w:r>
        <w:rPr>
          <w:i/>
        </w:rPr>
        <w:t>Harry &amp; Meghan</w:t>
      </w:r>
      <w:r>
        <w:t xml:space="preserve">, features footage of the couple actively maintaining their sprawling 7.38-acre estate, providing glimpses into their genuine gardening efforts. Furthermore, her commitment to sustainable living and homegrown produce is evident in her discussions about her children’s dietary preferences on her podcast, </w:t>
      </w:r>
      <w:r>
        <w:rPr>
          <w:i/>
        </w:rPr>
        <w:t>Archetypes</w:t>
      </w:r>
      <w:r>
        <w:t>, where she explained how incorporating vegetables into meals could serve as a way to subtly promote healthy eating habits.</w:t>
      </w:r>
      <w:r/>
    </w:p>
    <w:p>
      <w:r/>
      <w:r>
        <w:t>In a broader context, Meghan’s approach to gardening also intersects with her philanthropic undertakings. Unlike Kate Middleton, who has created gardens to foster children's outdoor activities, Meghan collaborates with charities like Camfed to establish ecology-inspired gardens in Africa, featuring solar panels and drought-resistant crops. Both royal figures demonstrate an appreciation for gardening, though they channel it differently, reflecting their unique values and priorities.</w:t>
      </w:r>
      <w:r/>
    </w:p>
    <w:p>
      <w:r/>
      <w:r>
        <w:t>This scrutiny over Meghan's vegetable post speaks to a larger cultural phenomenon where idealised portrayals on social media can create unrealistic expectations for everyday life. While authenticity is increasingly prized in public discourse, the pressures to maintain an impeccable image persist, posing significant challenges for public figures. The allure of a picture-perfect lifestyle can obscure the more messy, relatable aspects of life—something that Meghan, in her multifaceted role as a public figure, often navigates.</w:t>
      </w:r>
      <w:r/>
    </w:p>
    <w:p>
      <w:r/>
      <w:r>
        <w:t>In the end, the Duchess's garden bounty, whether cultivated with her own hands or sourced from elsewhere, speaks less to the produce itself and more to the narrative she crafts around it. If the presentation brings joy or inspiration, does it truly matter how it was achieved? Ultimately, the ongoing debate surrounding the authenticity of social media representations continues to resonate across the platform, inviting all users to reflect on the stories they tell about their own lives.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https://www.independent.co.uk/voices/meghan-instagram-as-ever-garden-vegetables-b2760435.html</w:t>
        </w:r>
      </w:hyperlink>
      <w:r>
        <w:t xml:space="preserve"> - Please view link - unable to able to access data</w:t>
      </w:r>
      <w:r/>
    </w:p>
    <w:p>
      <w:pPr>
        <w:pStyle w:val="ListNumber"/>
        <w:spacing w:line="240" w:lineRule="auto"/>
        <w:ind w:left="720"/>
      </w:pPr>
      <w:r/>
      <w:hyperlink r:id="rId10">
        <w:r>
          <w:rPr>
            <w:color w:val="0000EE"/>
            <w:u w:val="single"/>
          </w:rPr>
          <w:t>https://www.hellomagazine.com/homes/499539/prince-harry-meghan-markle-gardening-montecito-mansion-video/</w:t>
        </w:r>
      </w:hyperlink>
      <w:r>
        <w:t xml:space="preserve"> - An article from HELLO! magazine highlights a video from the Netflix series 'Harry &amp; Meghan', showcasing Prince Harry and Meghan Markle gardening at their Montecito mansion. The footage features Meghan picking fresh roses and Harry watering the lawn, providing insight into their hands-on approach to maintaining their 7.38-acre property.</w:t>
      </w:r>
      <w:r/>
    </w:p>
    <w:p>
      <w:pPr>
        <w:pStyle w:val="ListNumber"/>
        <w:spacing w:line="240" w:lineRule="auto"/>
        <w:ind w:left="720"/>
      </w:pPr>
      <w:r/>
      <w:hyperlink r:id="rId11">
        <w:r>
          <w:rPr>
            <w:color w:val="0000EE"/>
            <w:u w:val="single"/>
          </w:rPr>
          <w:t>https://www.thecut.com/article/meghan-markle-profile-interview.html</w:t>
        </w:r>
      </w:hyperlink>
      <w:r>
        <w:t xml:space="preserve"> - A profile on Meghan Markle from The Cut includes an interview where she shares a harvest basket filled with fruits and vegetables from their garden, along with a jar of jam from the Lili Bunny Garden + Larder. This gesture reflects her commitment to homegrown produce and sustainable living.</w:t>
      </w:r>
      <w:r/>
    </w:p>
    <w:p>
      <w:pPr>
        <w:pStyle w:val="ListNumber"/>
        <w:spacing w:line="240" w:lineRule="auto"/>
        <w:ind w:left="720"/>
      </w:pPr>
      <w:r/>
      <w:hyperlink r:id="rId12">
        <w:r>
          <w:rPr>
            <w:color w:val="0000EE"/>
            <w:u w:val="single"/>
          </w:rPr>
          <w:t>https://www.hellomagazine.com/royalty/815570/kate-middleton-meghan-markle-different-approach-shared-hobby/</w:t>
        </w:r>
      </w:hyperlink>
      <w:r>
        <w:t xml:space="preserve"> - HELLO! magazine compares the gardening approaches of Meghan Markle and Kate Middleton. While both cherish gardening, Meghan supports an ecology-inspired African garden created by her and Prince Harry's favourite charity, Camfed, featuring solar panels and drought-resistant crops, whereas Kate designed a 'Back to Nature' garden aimed at encouraging outdoor activity among children.</w:t>
      </w:r>
      <w:r/>
    </w:p>
    <w:p>
      <w:pPr>
        <w:pStyle w:val="ListNumber"/>
        <w:spacing w:line="240" w:lineRule="auto"/>
        <w:ind w:left="720"/>
      </w:pPr>
      <w:r/>
      <w:hyperlink r:id="rId13">
        <w:r>
          <w:rPr>
            <w:color w:val="0000EE"/>
            <w:u w:val="single"/>
          </w:rPr>
          <w:t>https://www.townandcountrymag.com/society/tradition/a41966328/meghan-markle-archie-lilibet-vegetables-archetypes-quote/</w:t>
        </w:r>
      </w:hyperlink>
      <w:r>
        <w:t xml:space="preserve"> - Town &amp; Country magazine reports on Meghan Markle's podcast 'Archetypes', where she mentions that her children, Archie and Lilibet, love vegetables. She uses this as an analogy to discuss how activism can be subtly integrated into content, similar to hiding vegetables in meals to make them more palatable.</w:t>
      </w:r>
      <w:r/>
    </w:p>
    <w:p>
      <w:pPr>
        <w:pStyle w:val="ListNumber"/>
        <w:spacing w:line="240" w:lineRule="auto"/>
        <w:ind w:left="720"/>
      </w:pPr>
      <w:r/>
      <w:hyperlink r:id="rId14">
        <w:r>
          <w:rPr>
            <w:color w:val="0000EE"/>
            <w:u w:val="single"/>
          </w:rPr>
          <w:t>https://www.hellomagazine.com/royalty/816945/king-charles-meghan-markle-striking-similarities-you-will-see-netflix-show/</w:t>
        </w:r>
      </w:hyperlink>
      <w:r>
        <w:t xml:space="preserve"> - HELLO! magazine discusses the similarities between King Charles and Meghan Markle's gardening practices. Both are passionate about gardening and foraging; Meghan's Netflix series 'With Love, Meghan' features her harvesting honey in Montecito, a hobby also shared by King Charles, who maintains multiple beehives at Highgrove House.</w:t>
      </w:r>
      <w:r/>
    </w:p>
    <w:p>
      <w:pPr>
        <w:pStyle w:val="ListNumber"/>
        <w:spacing w:line="240" w:lineRule="auto"/>
        <w:ind w:left="720"/>
      </w:pPr>
      <w:r/>
      <w:hyperlink r:id="rId16">
        <w:r>
          <w:rPr>
            <w:color w:val="0000EE"/>
            <w:u w:val="single"/>
          </w:rPr>
          <w:t>https://www.hellomagazine.com/cuisine/2018041947960/meghan-markle-grow-vegetables-kensington-palace/</w:t>
        </w:r>
      </w:hyperlink>
      <w:r>
        <w:t xml:space="preserve"> - An article from HELLO! magazine explores Meghan Markle's potential to introduce a 'farm to table ethos' at Kensington Palace by growing her own vegetables. Reflecting on her California upbringing, Meghan shared her love for gardening and growing vegetables, including meyer lemons and figs, which she cherished from her backyard.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voices/meghan-instagram-as-ever-garden-vegetables-b2760435.html" TargetMode="External"/><Relationship Id="rId10" Type="http://schemas.openxmlformats.org/officeDocument/2006/relationships/hyperlink" Target="https://www.hellomagazine.com/homes/499539/prince-harry-meghan-markle-gardening-montecito-mansion-video/" TargetMode="External"/><Relationship Id="rId11" Type="http://schemas.openxmlformats.org/officeDocument/2006/relationships/hyperlink" Target="https://www.thecut.com/article/meghan-markle-profile-interview.html" TargetMode="External"/><Relationship Id="rId12" Type="http://schemas.openxmlformats.org/officeDocument/2006/relationships/hyperlink" Target="https://www.hellomagazine.com/royalty/815570/kate-middleton-meghan-markle-different-approach-shared-hobby/" TargetMode="External"/><Relationship Id="rId13" Type="http://schemas.openxmlformats.org/officeDocument/2006/relationships/hyperlink" Target="https://www.townandcountrymag.com/society/tradition/a41966328/meghan-markle-archie-lilibet-vegetables-archetypes-quote/" TargetMode="External"/><Relationship Id="rId14" Type="http://schemas.openxmlformats.org/officeDocument/2006/relationships/hyperlink" Target="https://www.hellomagazine.com/royalty/816945/king-charles-meghan-markle-striking-similarities-you-will-see-netflix-show/" TargetMode="External"/><Relationship Id="rId15" Type="http://schemas.openxmlformats.org/officeDocument/2006/relationships/hyperlink" Target="https://www.noahwire.com" TargetMode="External"/><Relationship Id="rId16" Type="http://schemas.openxmlformats.org/officeDocument/2006/relationships/hyperlink" Target="https://www.hellomagazine.com/cuisine/2018041947960/meghan-markle-grow-vegetables-kensington-pala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