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Fran Cosgrave reveals journey from bankrupt Love Island star to thriving DJ and entrepreneur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Fran Cosgrave, once a staple of the noughties pop culture scene, has undergone a remarkable transformation over the past two decades. Celebrated for winning the inaugural season of </w:t>
      </w:r>
      <w:r>
        <w:rPr>
          <w:i/>
        </w:rPr>
        <w:t>Love Island</w:t>
      </w:r>
      <w:r>
        <w:t xml:space="preserve"> in 2005, his lifestyle was as flamboyant as his spiked hair—often synonymous with his close circles of high-profile friends and tumultuous relationships, including those with celebrities such as Natasha Hamilton from Atomic Kitten and glamour model Jodie Marsh.</w:t>
      </w:r>
      <w:r/>
    </w:p>
    <w:p>
      <w:r/>
      <w:r>
        <w:t>Initially gaining fame as a bodyguard for boyband Westlife, Cosgrave's persona exploded onto the screens of reality TV, creating a phenomenon of "famous for being famous." His engagement to Natasha Hamilton and subsequent public highs and lows, including dramatic fights with Marsh, only furthered his celebrity status. The nature of his relationships, marked by both glitzy red carpet moments and acrimonious splits, contributed to his notorious reputation.</w:t>
      </w:r>
      <w:r/>
    </w:p>
    <w:p>
      <w:r/>
      <w:r>
        <w:t>However, in stark contrast to his high-flying past, Cosgrave later experienced a series of personal challenges that dramatically altered his trajectory. Reflecting on his struggles, he recalls waking up bankrupt and struggling with mental health issues, declaring, “I woke up one morning... on the verge of becoming homeless – in short, the most miserable I had ever been in my life.” Such candid admissions highlight the often-overlooked dark side of fame.</w:t>
      </w:r>
      <w:r/>
    </w:p>
    <w:p>
      <w:r/>
      <w:r>
        <w:t>In 2008, feeling jaded by the party-centric world that had consumed him, he stepped away from the spotlight and began to forge a new path. Today, he is nearly unrecognisable from the man who once graced the pages of tabloids. Fran has embraced a lifestyle focused on wellness and family, having traded his nightclub ownership for a burgeoning career as a DJ and music producer under the moniker Futuristic Polar Bears. With successful tracks and performances in venues across the globe, he has successfully shifted his passion for music to the forefront.</w:t>
      </w:r>
      <w:r/>
    </w:p>
    <w:p>
      <w:r/>
      <w:r>
        <w:t>While still celebrating his past, particularly his relationship with his oldest son Josh, Fran's current life is dedicated to health and fitness, alongside his entrepreneurial efforts—he recently launched RUUD Coffee, diversifying further into the business realm. He enjoys sharing snippets of his new ventures and fitness journey with his fans on social media, showcasing a physique that reflects his dedication to a healthier lifestyle.</w:t>
      </w:r>
      <w:r/>
    </w:p>
    <w:p>
      <w:r/>
      <w:r>
        <w:t xml:space="preserve">Cosgrave's reflections on fame juxtapose sharply with contemporary reality stars. He offers a cautionary perspective on the artificial nature of celebrity culture, recognising the mental toll it can take on individuals thrust into the limelight without sufficient preparation. “I always tell people not to get too wrapped up in it,” he advised to </w:t>
      </w:r>
      <w:r>
        <w:rPr>
          <w:i/>
        </w:rPr>
        <w:t>The Daily Mail</w:t>
      </w:r>
      <w:r>
        <w:t xml:space="preserve">, warning that many fail to sustain their fame. </w:t>
      </w:r>
      <w:r/>
    </w:p>
    <w:p>
      <w:r/>
      <w:r>
        <w:t>Now, closer to 50 than the carefree young man who won reality TV fame, Fran has embraced a significantly different life—one filled with family, self-reflection, and musical pursuits. He often describes his current state as the happiest he has ever been, a profound testament to not just his personal evolution but also the weight of his past experiences guiding him to a productive and fulfilling present.</w:t>
      </w:r>
      <w:r/>
    </w:p>
    <w:p>
      <w:r/>
      <w:r>
        <w:t>In spite of his newfound peace away from the flashing cameras, he admits that the allure of reality television still captivates him. Should the right opportunity arise, he claims, “I’d do it in a heartbeat.” However, Fran’s journey embodies the message that there is life after fame, and sometimes, that life can be much more rewarding.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https://www.dailymail.co.uk/tvshowbiz/article-14756625/What-happened-ultimate-noughties-party-boy-Fran-Cosgrave-Reality-star-left-bankrupt-verge-homeless-party-days-Calum-Best-hes-unrecognisable-huge-career-shift.html?ns_mchannel=rss&amp;ns_campaign=1490&amp;ito=1490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https://www.rsvplive.ie/news/celebs/fran-cosgrave-now-westlife-bodyguards-31665739</w:t>
        </w:r>
      </w:hyperlink>
      <w:r>
        <w:t xml:space="preserve"> - This article provides an update on Fran Cosgrave's life after his reality TV appearances. It details his transition from the celebrity scene to a career in music as a DJ and producer under the name Futuristic Polar Bears. The piece also highlights his family life, mentioning his son Josh with ex-Atomic Kitten singer Natasha Hamilton, and his decision to step away from the limelight around 2009. The article offers insights into his current lifestyle and professional pursuits.</w:t>
      </w:r>
      <w:r/>
    </w:p>
    <w:p>
      <w:pPr>
        <w:pStyle w:val="ListNumber"/>
        <w:spacing w:line="240" w:lineRule="auto"/>
        <w:ind w:left="720"/>
      </w:pPr>
      <w:r/>
      <w:hyperlink r:id="rId11">
        <w:r>
          <w:rPr>
            <w:color w:val="0000EE"/>
            <w:u w:val="single"/>
          </w:rPr>
          <w:t>https://www.dailystar.co.uk/tv/love-island-hunk-unrecognisable-years-30799640</w:t>
        </w:r>
      </w:hyperlink>
      <w:r>
        <w:t xml:space="preserve"> - This article discusses Fran Cosgrave's transformation since his appearance on the original 'Love Island' in 2005. It highlights his shift from reality TV fame to a career in music as a DJ and producer for the Futuristic Polar Bears. The piece also touches upon his family life, including his son Josh's 21st birthday, and his decision to leave the celebrity world behind over a decade ago.</w:t>
      </w:r>
      <w:r/>
    </w:p>
    <w:p>
      <w:pPr>
        <w:pStyle w:val="ListNumber"/>
        <w:spacing w:line="240" w:lineRule="auto"/>
        <w:ind w:left="720"/>
      </w:pPr>
      <w:r/>
      <w:hyperlink r:id="rId10">
        <w:r>
          <w:rPr>
            <w:color w:val="0000EE"/>
            <w:u w:val="single"/>
          </w:rPr>
          <w:t>https://www.rsvplive.ie/news/celebs/fran-cosgrave-now-westlife-bodyguards-31665739</w:t>
        </w:r>
      </w:hyperlink>
      <w:r>
        <w:t xml:space="preserve"> - This article provides an update on Fran Cosgrave's life after his reality TV appearances. It details his transition from the celebrity scene to a career in music as a DJ and producer under the name Futuristic Polar Bears. The piece also highlights his family life, mentioning his son Josh with ex-Atomic Kitten singer Natasha Hamilton, and his decision to step away from the limelight around 2009. The article offers insights into his current lifestyle and professional pursuits.</w:t>
      </w:r>
      <w:r/>
    </w:p>
    <w:p>
      <w:pPr>
        <w:pStyle w:val="ListNumber"/>
        <w:spacing w:line="240" w:lineRule="auto"/>
        <w:ind w:left="720"/>
      </w:pPr>
      <w:r/>
      <w:hyperlink r:id="rId11">
        <w:r>
          <w:rPr>
            <w:color w:val="0000EE"/>
            <w:u w:val="single"/>
          </w:rPr>
          <w:t>https://www.dailystar.co.uk/tv/love-island-hunk-unrecognisable-years-30799640</w:t>
        </w:r>
      </w:hyperlink>
      <w:r>
        <w:t xml:space="preserve"> - This article discusses Fran Cosgrave's transformation since his appearance on the original 'Love Island' in 2005. It highlights his shift from reality TV fame to a career in music as a DJ and producer for the Futuristic Polar Bears. The piece also touches upon his family life, including his son Josh's 21st birthday, and his decision to leave the celebrity world behind over a decade ago.</w:t>
      </w:r>
      <w:r/>
    </w:p>
    <w:p>
      <w:pPr>
        <w:pStyle w:val="ListNumber"/>
        <w:spacing w:line="240" w:lineRule="auto"/>
        <w:ind w:left="720"/>
      </w:pPr>
      <w:r/>
      <w:hyperlink r:id="rId10">
        <w:r>
          <w:rPr>
            <w:color w:val="0000EE"/>
            <w:u w:val="single"/>
          </w:rPr>
          <w:t>https://www.rsvplive.ie/news/celebs/fran-cosgrave-now-westlife-bodyguards-31665739</w:t>
        </w:r>
      </w:hyperlink>
      <w:r>
        <w:t xml:space="preserve"> - This article provides an update on Fran Cosgrave's life after his reality TV appearances. It details his transition from the celebrity scene to a career in music as a DJ and producer under the name Futuristic Polar Bears. The piece also highlights his family life, mentioning his son Josh with ex-Atomic Kitten singer Natasha Hamilton, and his decision to step away from the limelight around 2009. The article offers insights into his current lifestyle and professional pursuits.</w:t>
      </w:r>
      <w:r/>
    </w:p>
    <w:p>
      <w:pPr>
        <w:pStyle w:val="ListNumber"/>
        <w:spacing w:line="240" w:lineRule="auto"/>
        <w:ind w:left="720"/>
      </w:pPr>
      <w:r/>
      <w:hyperlink r:id="rId11">
        <w:r>
          <w:rPr>
            <w:color w:val="0000EE"/>
            <w:u w:val="single"/>
          </w:rPr>
          <w:t>https://www.dailystar.co.uk/tv/love-island-hunk-unrecognisable-years-30799640</w:t>
        </w:r>
      </w:hyperlink>
      <w:r>
        <w:t xml:space="preserve"> - This article discusses Fran Cosgrave's transformation since his appearance on the original 'Love Island' in 2005. It highlights his shift from reality TV fame to a career in music as a DJ and producer for the Futuristic Polar Bears. The piece also touches upon his family life, including his son Josh's 21st birthday, and his decision to leave the celebrity world behind over a decade ago.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56625/What-happened-ultimate-noughties-party-boy-Fran-Cosgrave-Reality-star-left-bankrupt-verge-homeless-party-days-Calum-Best-hes-unrecognisable-huge-career-shift.html?ns_mchannel=rss&amp;ns_campaign=1490&amp;ito=1490" TargetMode="External"/><Relationship Id="rId10" Type="http://schemas.openxmlformats.org/officeDocument/2006/relationships/hyperlink" Target="https://www.rsvplive.ie/news/celebs/fran-cosgrave-now-westlife-bodyguards-31665739" TargetMode="External"/><Relationship Id="rId11" Type="http://schemas.openxmlformats.org/officeDocument/2006/relationships/hyperlink" Target="https://www.dailystar.co.uk/tv/love-island-hunk-unrecognisable-years-30799640"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