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Robert Jenrick defends controversial fare-dodging video amid claims of vigilantism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Robert Jenrick, the shadow justice secretary and a prominent figure within the Conservative Party, recently faced probing questions from BBC presenter Laura Kuenssberg regarding his controversial video tackling fare-dodgers on the London Underground. During her show, Kuenssberg directly challenged Jenrick on whether his actions encouraged a culture of vigilantism, asking pointedly if he believed urging members of the public to confront fare-dodgers was appropriate. Jenrick's response was a blend of defiance and justification: “No. My job as shadow justice secretary is to raise issues, and you can do that in Parliament. I forced Labour to bring in emergency legislation to stop two-tier sentencing guidelines...” He expressed frustration over the perception of law-abiding citizens feeling undermined by those dodging the costs of public transport.</w:t>
      </w:r>
      <w:r/>
    </w:p>
    <w:p>
      <w:r/>
      <w:r>
        <w:t>This incident comes against a backdrop of broader discussions within the Conservative Party, particularly as it navigates its identity and approach to law and order in the current political climate. Jenrick's comments reflect a sense of urgency felt not just within party ranks but among the public, who often voice irritation over perceived lax enforcement of laws. This sentiment is echoed by many constituents frustrated with the rise of anti-social behaviour, which Jenrick associated with a spectrum of public issues — from fare-dodging to graffiti and shoplifting.</w:t>
      </w:r>
      <w:r/>
    </w:p>
    <w:p>
      <w:r/>
      <w:r>
        <w:t>The debate surrounding Jenrick's comments highlights a growing concern among both politicians and the public. Many ordinary citizens, as Jenrick articulated, feel disenfranchised when they comply with rules that others choose to disregard. This issue resonates at a time when crime rates and public safety are focal points of political discourse. Critics counter Jenrick's stance, labelling it as populist grandstanding that may do little to address underlying societal issues, including economic disparities that often contribute to such behaviours.</w:t>
      </w:r>
      <w:r/>
    </w:p>
    <w:p>
      <w:r/>
      <w:r>
        <w:t>Moreover, the political landscape remains competitive, particularly with other Conservative leadership contenders such as Kemi Badenoch opting for less direct engagement with media scrutiny. Badenoch’s decision to skip appearances on platforms like Kuenssberg's has raised questions about her readiness to face challenging questions, thereby drawing comparisons with Jenrick, who has taken the opposite approach. His willingness to appear and confront critical issues head-on is seen as both a strength and a potential liability, especially amidst the wide-ranging discussions within the party about its future direction.</w:t>
      </w:r>
      <w:r/>
    </w:p>
    <w:p>
      <w:r/>
      <w:r>
        <w:t>As the party grapples with its current standing in the public eye, Jenrick's approach to tackling fare-dodging not only reflects his personal resolve but also serves as a litmus test for the Conservative Party's strategy in addressing public concerns. The myriad reactions to his video — from endorsements by supporters to criticisms of fostering vigilante justice — encapsulate the challenges faced by contemporary politicians as they attempt to balance accountability, public safety, and community trust in governance.</w:t>
      </w:r>
      <w:r/>
    </w:p>
    <w:p>
      <w:r/>
      <w:r>
        <w:t xml:space="preserve">In summary, Robert Jenrick's recent confrontation with fare-dodgers is revelatory of deeper societal issues, stirring conversations about law enforcement, public accountability, and the responsibilities of politicians in championing the voice of their constituents. As the political landscape evolves, the importance of public engagement and transparency in governance cannot be understated, marking a critical juncture for the Conservative Party and its future endeavours.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https://www.express.co.uk/news/politics/2062723/robert-jenrick-Laura-Kuenssberg-fare-dodgers-video</w:t>
        </w:r>
      </w:hyperlink>
      <w:r>
        <w:t xml:space="preserve"> - Please view link - unable to able to access data</w:t>
      </w:r>
      <w:r/>
    </w:p>
    <w:p>
      <w:pPr>
        <w:pStyle w:val="ListNumber"/>
        <w:spacing w:line="240" w:lineRule="auto"/>
        <w:ind w:left="720"/>
      </w:pPr>
      <w:r/>
      <w:hyperlink r:id="rId11">
        <w:r>
          <w:rPr>
            <w:color w:val="0000EE"/>
            <w:u w:val="single"/>
          </w:rPr>
          <w:t>https://www.telegraph.co.uk/politics/2024/09/29/kemi-badenoch-robert-jenrick-drama-on-laura-kuenssberg/</w:t>
        </w:r>
      </w:hyperlink>
      <w:r>
        <w:t xml:space="preserve"> - In a BBC interview, Robert Jenrick and Kemi Badenoch, both contenders for the Conservative leadership, were questioned by Laura Kuenssberg. Jenrick praised Badenoch's 'directness', while she admired his 'family man' status. The discussion covered various topics, including migration policies and cultural values, with both candidates presenting their visions for the party's future.</w:t>
      </w:r>
      <w:r/>
    </w:p>
    <w:p>
      <w:pPr>
        <w:pStyle w:val="ListNumber"/>
        <w:spacing w:line="240" w:lineRule="auto"/>
        <w:ind w:left="720"/>
      </w:pPr>
      <w:r/>
      <w:hyperlink r:id="rId14">
        <w:r>
          <w:rPr>
            <w:color w:val="0000EE"/>
            <w:u w:val="single"/>
          </w:rPr>
          <w:t>https://www.huffingtonpost.co.uk/entry/exclusive-kemi-badenoch-accused-of-dodging-tough-interviews-after-kuenssberg-snub_uk_67161107e4b019cef4eadbc4</w:t>
        </w:r>
      </w:hyperlink>
      <w:r>
        <w:t xml:space="preserve"> - Kemi Badenoch, a Conservative leadership contender, faced criticism for declining to appear on Laura Kuenssberg's BBC show, despite her rival Robert Jenrick's participation. Supporters of Jenrick argued that engaging in challenging interviews is essential for the role of leader of the opposition, while Badenoch's campaign cited her busy schedule as the reason for her absence.</w:t>
      </w:r>
      <w:r/>
    </w:p>
    <w:p>
      <w:pPr>
        <w:pStyle w:val="ListNumber"/>
        <w:spacing w:line="240" w:lineRule="auto"/>
        <w:ind w:left="720"/>
      </w:pPr>
      <w:r/>
      <w:hyperlink r:id="rId12">
        <w:r>
          <w:rPr>
            <w:color w:val="0000EE"/>
            <w:u w:val="single"/>
          </w:rPr>
          <w:t>https://www.thenational.scot/news/24664868.laura-kuenssberg-calls-tory-mp-kemi-badenoch-avoiding-scrutiny/</w:t>
        </w:r>
      </w:hyperlink>
      <w:r>
        <w:t xml:space="preserve"> - BBC presenter Laura Kuenssberg called out Tory leadership contender Kemi Badenoch for refusing to appear on her show, highlighting that Badenoch had declined to take audience questions, unlike her rival Robert Jenrick. This raised questions about Badenoch's willingness to face public scrutiny during the leadership race.</w:t>
      </w:r>
      <w:r/>
    </w:p>
    <w:p>
      <w:pPr>
        <w:pStyle w:val="ListNumber"/>
        <w:spacing w:line="240" w:lineRule="auto"/>
        <w:ind w:left="720"/>
      </w:pPr>
      <w:r/>
      <w:hyperlink r:id="rId10">
        <w:r>
          <w:rPr>
            <w:color w:val="0000EE"/>
            <w:u w:val="single"/>
          </w:rPr>
          <w:t>https://www.thenational.scot/news/23871458.robert-jenrick-leaves-presenter-in-disbelief-bbc-interview/</w:t>
        </w:r>
      </w:hyperlink>
      <w:r>
        <w:t xml:space="preserve"> - In a BBC interview, Robert Jenrick, the Tory immigration minister, claimed that the Conservative Party could be trusted to make sensible economic decisions and bring down taxes when feasible. This assertion left presenter Victoria Derbyshire in disbelief, especially considering the party's recent economic challenges.</w:t>
      </w:r>
      <w:r/>
    </w:p>
    <w:p>
      <w:pPr>
        <w:pStyle w:val="ListNumber"/>
        <w:spacing w:line="240" w:lineRule="auto"/>
        <w:ind w:left="720"/>
      </w:pPr>
      <w:r/>
      <w:hyperlink r:id="rId13">
        <w:r>
          <w:rPr>
            <w:color w:val="0000EE"/>
            <w:u w:val="single"/>
          </w:rPr>
          <w:t>https://www.thenational.scot/news/23871708.robert-jenrick-labelled-delusional-economy-claim-bbc-interview/</w:t>
        </w:r>
      </w:hyperlink>
      <w:r>
        <w:t xml:space="preserve"> - Robert Jenrick's assertion that the Conservative Party could be trusted to make sensible economic decisions and reduce taxes when possible was labelled 'delusional' by critics. This reaction stemmed from concerns over the party's recent economic performance and the challenges it faces.</w:t>
      </w:r>
      <w:r/>
    </w:p>
    <w:p>
      <w:pPr>
        <w:pStyle w:val="ListNumber"/>
        <w:spacing w:line="240" w:lineRule="auto"/>
        <w:ind w:left="720"/>
      </w:pPr>
      <w:r/>
      <w:hyperlink r:id="rId15">
        <w:r>
          <w:rPr>
            <w:color w:val="0000EE"/>
            <w:u w:val="single"/>
          </w:rPr>
          <w:t>https://www.telegraph.co.uk/politics/2024/07/07/uk-general-election-2024-live-latest/</w:t>
        </w:r>
      </w:hyperlink>
      <w:r>
        <w:t xml:space="preserve"> - Robert Jenrick, the MP for Newark, discussed the Conservative Party's defeat in the General Election, attributing it to the failure to deliver on promises such as border security. He acknowledged that the party did not meet expectations in areas like economic growth and NHS service quality.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062723/robert-jenrick-Laura-Kuenssberg-fare-dodgers-video" TargetMode="External"/><Relationship Id="rId10" Type="http://schemas.openxmlformats.org/officeDocument/2006/relationships/hyperlink" Target="https://www.thenational.scot/news/23871458.robert-jenrick-leaves-presenter-in-disbelief-bbc-interview/" TargetMode="External"/><Relationship Id="rId11" Type="http://schemas.openxmlformats.org/officeDocument/2006/relationships/hyperlink" Target="https://www.telegraph.co.uk/politics/2024/09/29/kemi-badenoch-robert-jenrick-drama-on-laura-kuenssberg/" TargetMode="External"/><Relationship Id="rId12" Type="http://schemas.openxmlformats.org/officeDocument/2006/relationships/hyperlink" Target="https://www.thenational.scot/news/24664868.laura-kuenssberg-calls-tory-mp-kemi-badenoch-avoiding-scrutiny/" TargetMode="External"/><Relationship Id="rId13" Type="http://schemas.openxmlformats.org/officeDocument/2006/relationships/hyperlink" Target="https://www.thenational.scot/news/23871708.robert-jenrick-labelled-delusional-economy-claim-bbc-interview/" TargetMode="External"/><Relationship Id="rId14" Type="http://schemas.openxmlformats.org/officeDocument/2006/relationships/hyperlink" Target="https://www.huffingtonpost.co.uk/entry/exclusive-kemi-badenoch-accused-of-dodging-tough-interviews-after-kuenssberg-snub_uk_67161107e4b019cef4eadbc4" TargetMode="External"/><Relationship Id="rId15" Type="http://schemas.openxmlformats.org/officeDocument/2006/relationships/hyperlink" Target="https://www.telegraph.co.uk/politics/2024/07/07/uk-general-election-2024-live-lates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