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Chipping Norton fraud case dropped as community rallies behind local charities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Naomi Aries, a 35-year-old resident of The Paddocks in Chipping Norton, has had her case dropped after she pleaded not guilty to charges of fraud and theft. Initially scheduled for trial on October 13, this date has been vacated following not guilty verdicts entered under section 17 of the Criminal Justice Act 1967. The allegations suggested that Aries claimed the proceeds from a fundraising event held at Chipping Norton Rugby Club in June 2022 would benefit Macmillan Cancer Support and Katharine House Hospice, while allegedly pocketing £1,200 intended for these charities.</w:t>
      </w:r>
      <w:r/>
    </w:p>
    <w:p>
      <w:r/>
      <w:r>
        <w:t xml:space="preserve">The event in question aimed to support deserving causes, reflecting a broader community effort to raise funds for local services. Chipping Norton Rugby Club has historically hosted various tournaments and fundraisers, and a significant under-10s and under-11s tournament is set to occur in April, featuring over 700 players from multiple counties. Such events not only promote sports but also aim to bolster club infrastructure and coaching development, weaving community spirit into athletic pursuits. </w:t>
      </w:r>
      <w:r/>
    </w:p>
    <w:p>
      <w:r/>
      <w:r>
        <w:t>In the wake of this case, the charitable organisations involved continue to garner support. Katharine House Hospice, for instance, is actively engaging the community with various fundraising initiatives, including an upcoming Black Tie Gala Dinner and Dance scheduled for November 22, which promises an enjoyable evening while raising essential funds. Similarly, Macmillan Cancer Support remains a key focus in community fundraisers, with local events like coffee mornings yielding contributions to support cancer patients.</w:t>
      </w:r>
      <w:r/>
    </w:p>
    <w:p>
      <w:r/>
      <w:r>
        <w:t xml:space="preserve">Despite the controversy surrounding Aries's case, the ethos of community support reigns strong in Chipping Norton, as exemplified by initiatives that foster both financial backing and volunteer engagement for local causes. For instance, the hospice offers multiple avenues for public involvement, from donations to volunteer roles, illustrating the essential role local charities play in serving the needs of residents. </w:t>
      </w:r>
      <w:r/>
    </w:p>
    <w:p>
      <w:r/>
      <w:r>
        <w:t>The dropping of the case against Aries highlights not only the complexities of legal proceedings in matters of charity but also reinforces the community's commitment to supporting vital services in the area.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https://www.oxfordmail.co.uk/news/25208497.chipping-norton-case-dropped-woman-accused-stealing-money/?ref=rss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https://www.oxfordmail.co.uk/news/23868674.woman-court-accused-fraudulent-rugby-club-fundraiser/</w:t>
        </w:r>
      </w:hyperlink>
      <w:r>
        <w:t xml:space="preserve"> - Naomi Aries, 34, is alleged to have fraudulently claimed that the proceeds of an event held at Chipping Norton Rugby Club in June 2022 would be split between Macmillan Cancer Support and Katharine House Hospice. She is also accused of stealing £1,200 intended for the two charities. Aries indicated not guilty pleas to allegations of fraud by false representation and theft. (</w:t>
      </w:r>
      <w:hyperlink r:id="rId17">
        <w:r>
          <w:rPr>
            <w:color w:val="0000EE"/>
            <w:u w:val="single"/>
          </w:rPr>
          <w:t>oxfordmail.co.uk</w:t>
        </w:r>
      </w:hyperlink>
      <w:r>
        <w:t>)</w:t>
      </w:r>
      <w:r/>
    </w:p>
    <w:p>
      <w:pPr>
        <w:pStyle w:val="ListNumber"/>
        <w:spacing w:line="240" w:lineRule="auto"/>
        <w:ind w:left="720"/>
      </w:pPr>
      <w:r/>
      <w:hyperlink r:id="rId11">
        <w:r>
          <w:rPr>
            <w:color w:val="0000EE"/>
            <w:u w:val="single"/>
          </w:rPr>
          <w:t>https://www.oxfordmail.co.uk/news/24229196.chipping-norton-rugby-club-host-700-annual-tournament/</w:t>
        </w:r>
      </w:hyperlink>
      <w:r>
        <w:t xml:space="preserve"> - Chipping Norton Rugby Club is preparing to host over 700 players for its annual tournament for under 10s and under 11s. The event, set for April 28, will feature more than 60 teams from seven counties, including squads from Berkshire. The day will include matches, a prize-giving ceremony, and entertainment such as music and a rugby-themed inflatable bungee run. Funds raised will support the club's infrastructure and coaching development. (</w:t>
      </w:r>
      <w:hyperlink r:id="rId18">
        <w:r>
          <w:rPr>
            <w:color w:val="0000EE"/>
            <w:u w:val="single"/>
          </w:rPr>
          <w:t>oxfordmail.co.uk</w:t>
        </w:r>
      </w:hyperlink>
      <w:r>
        <w:t>)</w:t>
      </w:r>
      <w:r/>
    </w:p>
    <w:p>
      <w:pPr>
        <w:pStyle w:val="ListNumber"/>
        <w:spacing w:line="240" w:lineRule="auto"/>
        <w:ind w:left="720"/>
      </w:pPr>
      <w:r/>
      <w:hyperlink r:id="rId12">
        <w:r>
          <w:rPr>
            <w:color w:val="0000EE"/>
            <w:u w:val="single"/>
          </w:rPr>
          <w:t>https://www.banburyguardian.co.uk/news/people/invitation-issued-to-fundraising-black-tie-gala-dinner-dance-for-banbury-hospice-5093643</w:t>
        </w:r>
      </w:hyperlink>
      <w:r>
        <w:t xml:space="preserve"> - An invitation has been issued for a Black Tie Gala Dinner and Dance to raise funds for Katharine House Hospice. The event is scheduled for November 22 at the Cotswold Hotel and Spa in Chipping Norton. Organised by hospice volunteer Marilena Kearns, the evening will feature a three-course dinner, music, dancing, and fundraising activities like an auction and raffle. Tickets are priced at £75 each, with limited availability. (</w:t>
      </w:r>
      <w:hyperlink r:id="rId19">
        <w:r>
          <w:rPr>
            <w:color w:val="0000EE"/>
            <w:u w:val="single"/>
          </w:rPr>
          <w:t>banburyguardian.co.uk</w:t>
        </w:r>
      </w:hyperlink>
      <w:r>
        <w:t>)</w:t>
      </w:r>
      <w:r/>
    </w:p>
    <w:p>
      <w:pPr>
        <w:pStyle w:val="ListNumber"/>
        <w:spacing w:line="240" w:lineRule="auto"/>
        <w:ind w:left="720"/>
      </w:pPr>
      <w:r/>
      <w:hyperlink r:id="rId13">
        <w:r>
          <w:rPr>
            <w:color w:val="0000EE"/>
            <w:u w:val="single"/>
          </w:rPr>
          <w:t>https://www.banburyguardian.co.uk/news/people/care-home-near-banbury-raises-money-for-macmillan-cancer-support-with-coffee-morning-4808956</w:t>
        </w:r>
      </w:hyperlink>
      <w:r>
        <w:t xml:space="preserve"> - Staff and residents at Chacombe Park Care Home in Chacombe raised £97 for Macmillan Cancer Support by hosting a coffee morning and bake sale. The event provided residents with an opportunity to socialise over cake while supporting a worthy cause. General Manager Jude Shibu expressed enthusiasm for supporting the charity, and resident Kathleen Cashman highlighted the importance of Macmillan's work in the community. (</w:t>
      </w:r>
      <w:hyperlink r:id="rId20">
        <w:r>
          <w:rPr>
            <w:color w:val="0000EE"/>
            <w:u w:val="single"/>
          </w:rPr>
          <w:t>banburyguardian.co.uk</w:t>
        </w:r>
      </w:hyperlink>
      <w:r>
        <w:t>)</w:t>
      </w:r>
      <w:r/>
    </w:p>
    <w:p>
      <w:pPr>
        <w:pStyle w:val="ListNumber"/>
        <w:spacing w:line="240" w:lineRule="auto"/>
        <w:ind w:left="720"/>
      </w:pPr>
      <w:r/>
      <w:hyperlink r:id="rId14">
        <w:r>
          <w:rPr>
            <w:color w:val="0000EE"/>
            <w:u w:val="single"/>
          </w:rPr>
          <w:t>https://www.khh.org.uk/get-involved-at-katharine-house-hospice</w:t>
        </w:r>
      </w:hyperlink>
      <w:r>
        <w:t xml:space="preserve"> - Katharine House Hospice offers various ways for the community to support its services, including donations, participating in raffles and lotteries, leaving legacies, and shopping at their seven charity shops. The hospice provides free services to patients and their families, addressing physical, emotional, social, and spiritual needs from diagnosis to end of life. (</w:t>
      </w:r>
      <w:hyperlink r:id="rId21">
        <w:r>
          <w:rPr>
            <w:color w:val="0000EE"/>
            <w:u w:val="single"/>
          </w:rPr>
          <w:t>khh.org.uk</w:t>
        </w:r>
      </w:hyperlink>
      <w:r>
        <w:t>)</w:t>
      </w:r>
      <w:r/>
    </w:p>
    <w:p>
      <w:pPr>
        <w:pStyle w:val="ListNumber"/>
        <w:spacing w:line="240" w:lineRule="auto"/>
        <w:ind w:left="720"/>
      </w:pPr>
      <w:r/>
      <w:hyperlink r:id="rId15">
        <w:r>
          <w:rPr>
            <w:color w:val="0000EE"/>
            <w:u w:val="single"/>
          </w:rPr>
          <w:t>https://www.khh.org.uk/village-champions</w:t>
        </w:r>
      </w:hyperlink>
      <w:r>
        <w:t xml:space="preserve"> - Katharine House Hospice seeks volunteers to act as 'Village Champions' by placing posters on local noticeboards to promote fundraising events. Volunteers are asked to display A5 posters three or four times a year leading up to events and remove them afterward. Vacancies are available in villages including Chipping Norton, Brackley, and Byfield. (</w:t>
      </w:r>
      <w:hyperlink r:id="rId22">
        <w:r>
          <w:rPr>
            <w:color w:val="0000EE"/>
            <w:u w:val="single"/>
          </w:rPr>
          <w:t>khh.org.uk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8497.chipping-norton-case-dropped-woman-accused-stealing-money/?ref=rss" TargetMode="External"/><Relationship Id="rId10" Type="http://schemas.openxmlformats.org/officeDocument/2006/relationships/hyperlink" Target="https://www.oxfordmail.co.uk/news/23868674.woman-court-accused-fraudulent-rugby-club-fundraiser/" TargetMode="External"/><Relationship Id="rId11" Type="http://schemas.openxmlformats.org/officeDocument/2006/relationships/hyperlink" Target="https://www.oxfordmail.co.uk/news/24229196.chipping-norton-rugby-club-host-700-annual-tournament/" TargetMode="External"/><Relationship Id="rId12" Type="http://schemas.openxmlformats.org/officeDocument/2006/relationships/hyperlink" Target="https://www.banburyguardian.co.uk/news/people/invitation-issued-to-fundraising-black-tie-gala-dinner-dance-for-banbury-hospice-5093643" TargetMode="External"/><Relationship Id="rId13" Type="http://schemas.openxmlformats.org/officeDocument/2006/relationships/hyperlink" Target="https://www.banburyguardian.co.uk/news/people/care-home-near-banbury-raises-money-for-macmillan-cancer-support-with-coffee-morning-4808956" TargetMode="External"/><Relationship Id="rId14" Type="http://schemas.openxmlformats.org/officeDocument/2006/relationships/hyperlink" Target="https://www.khh.org.uk/get-involved-at-katharine-house-hospice" TargetMode="External"/><Relationship Id="rId15" Type="http://schemas.openxmlformats.org/officeDocument/2006/relationships/hyperlink" Target="https://www.khh.org.uk/village-champions" TargetMode="External"/><Relationship Id="rId16" Type="http://schemas.openxmlformats.org/officeDocument/2006/relationships/hyperlink" Target="https://www.noahwire.com" TargetMode="External"/><Relationship Id="rId17" Type="http://schemas.openxmlformats.org/officeDocument/2006/relationships/hyperlink" Target="https://www.oxfordmail.co.uk/news/23868674.woman-court-accused-fraudulent-rugby-club-fundraiser/?utm_source=openai" TargetMode="External"/><Relationship Id="rId18" Type="http://schemas.openxmlformats.org/officeDocument/2006/relationships/hyperlink" Target="https://www.oxfordmail.co.uk/news/24229196.chipping-norton-rugby-club-host-700-annual-tournament/?utm_source=openai" TargetMode="External"/><Relationship Id="rId19" Type="http://schemas.openxmlformats.org/officeDocument/2006/relationships/hyperlink" Target="https://www.banburyguardian.co.uk/news/people/invitation-issued-to-fundraising-black-tie-gala-dinner-dance-for-banbury-hospice-5093643?utm_source=openai" TargetMode="External"/><Relationship Id="rId20" Type="http://schemas.openxmlformats.org/officeDocument/2006/relationships/hyperlink" Target="https://www.banburyguardian.co.uk/news/people/care-home-near-banbury-raises-money-for-macmillan-cancer-support-with-coffee-morning-4808956?utm_source=openai" TargetMode="External"/><Relationship Id="rId21" Type="http://schemas.openxmlformats.org/officeDocument/2006/relationships/hyperlink" Target="https://www.khh.org.uk/get-involved-at-katharine-house-hospice?utm_source=openai" TargetMode="External"/><Relationship Id="rId22" Type="http://schemas.openxmlformats.org/officeDocument/2006/relationships/hyperlink" Target="https://www.khh.org.uk/village-champ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