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Netflix faces £134 million defamation suit over Baby Reindeer’s portrayal of Scottish lawyer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ongoing legal battle centred around the Netflix series </w:t>
      </w:r>
      <w:r>
        <w:rPr>
          <w:b/>
        </w:rPr>
        <w:t>Baby Reindeer</w:t>
      </w:r>
      <w:r>
        <w:t xml:space="preserve"> showcases the complex interplay between truth and fiction, bringing to light the ramifications of creative liberties taken in storytelling. Lauded as a gripping drama based on the life of comedian Richard Gadd, the show debuted in April 2024 and quickly became embroiled in controversy. The core of the issue lies in the portrayal of Fiona Harvey, the Scottish lawyer who contends that the character Martha, presented as a malevolent stalker, is a distorted version of her life. This dispute has escalated into a significant £134 million defamation lawsuit against Netflix, and has raised critical questions about the ethics of using real-life inspirations in drama.</w:t>
      </w:r>
      <w:r/>
    </w:p>
    <w:p>
      <w:r/>
      <w:r>
        <w:t>Fiona Harvey’s allegations are severe; she argues not only that she has been misrepresented as a “twice-convicted criminal” who stalked Gadd, but also that she has suffered profound emotional distress due to the show’s depiction of her. In her legal filings, she notes the detrimental effects on her mental health, stating, “I am afraid to go outside… I am suffering from… panic attacks, chest pains, anxiety, nightmares.” Since the series premiered, Harvey has faced increasing public scrutiny and distress, exacerbated by the viral identification of her as the real-life Martha by online sleuths. Many viewers, having discovered connections between her life and the storyline, ignited speculation that has further impacted Harvey's well-being.</w:t>
      </w:r>
      <w:r/>
    </w:p>
    <w:p>
      <w:r/>
      <w:r>
        <w:t>Netflix and Richard Gadd have firmly defended their creation, with Gadd asserting that the character of Martha is a fictional rendition designed to veil the identity of the actual individual. He maintains that the series is a fictionalised retelling of his experiences, even claiming that viewers would find it challenging to identify Harvey. However, critics argue that the series’ branding as a “true story” has misled audiences and undermined the line between fact and fantasy. In statements following the show's debut, Gadd appeared to downplay the identity of Martha, insisting that speculation regarding her true identity was beside the point of the narrative.</w:t>
      </w:r>
      <w:r/>
    </w:p>
    <w:p>
      <w:r/>
      <w:r>
        <w:t>Legal experts have noted that courts have begun to take a keen interest in this case. A US judge recently ruled that Harvey’s lawsuit could proceed, asserting that Netflix had misrepresented the show as a factual retelling without adequately verifying the accuracy of Gadd's account. The ruling highlights that significant aspects of Harvey’s alleged offences did not occur in reality, undermining the show's authenticity. As the case develops, Netflix plans to vigorously contest the allegations, insisting that the script's portrayal aligns with both Gadd's depiction of his experiences and the broader truth that they claim underlies it.</w:t>
      </w:r>
      <w:r/>
    </w:p>
    <w:p>
      <w:r/>
      <w:r>
        <w:t>As tensions rise, Harvey stands alongside a legal team ready to confront the streaming giant's substantial resources. Richard Roth, Harvey's attorney, has expressed confidence in the case, indicating their resolve to continue fighting against the “bullying” tactics of a multi-billion-dollar corporation. The ordeal has begun to reverberate beyond the courtroom; it has sparked discussions on ethics in media, particularly the responsibilities of content creators when drawing inspiration from real-life events, especially those involving sensitive personal narratives.</w:t>
      </w:r>
      <w:r/>
    </w:p>
    <w:p>
      <w:r/>
      <w:r>
        <w:t xml:space="preserve">Amid this turmoil, Richard Gadd remains focused on his career; he has been spotted on various projects, including a new TV drama titled </w:t>
      </w:r>
      <w:r>
        <w:rPr>
          <w:i/>
        </w:rPr>
        <w:t>Half Man</w:t>
      </w:r>
      <w:r>
        <w:t>. While Gadd continues to thrive in the industry, Harvey's battle rages on, with each legal argument underscoring tensions not only between one individual and a corporate entity, but also within the broader discourse on the representation of personal narratives in popular culture.</w:t>
      </w:r>
      <w:r/>
    </w:p>
    <w:p>
      <w:r/>
      <w:r>
        <w:t xml:space="preserve">As the legal proceedings continue, Netflix has until late June to respond to Harvey's latest claims. However, the outcomes may extend to 2026, given the complexity of the case and its far-reaching implications. The saga of </w:t>
      </w:r>
      <w:r>
        <w:rPr>
          <w:i/>
        </w:rPr>
        <w:t>Baby Reindeer</w:t>
      </w:r>
      <w:r>
        <w:t xml:space="preserve"> serves as a cautionary tale, reminding creators and audiences alike of the need for integrity in storytelling and the potential consequences of blurring the vital line between reality and fiction.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4">
        <w:r>
          <w:rPr>
            <w:color w:val="0000EE"/>
            <w:u w:val="single"/>
          </w:rPr>
          <w:t>[6]</w:t>
        </w:r>
      </w:hyperlink>
      <w:r>
        <w:t xml:space="preserve"> </w:t>
      </w:r>
      <w:r/>
    </w:p>
    <w:p>
      <w:pPr>
        <w:pStyle w:val="ListBullet"/>
        <w:spacing w:line="240" w:lineRule="auto"/>
        <w:ind w:left="720"/>
      </w:pPr>
      <w:r/>
      <w:r>
        <w:t xml:space="preserve">Paragraph 6 – </w:t>
      </w:r>
      <w:hyperlink r:id="rId12">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https://www.dailymail.co.uk/tvshowbiz/article-14776467/Baby-Reindeer-stalker-DIE-Richard-Gadd-court-case.html?ns_mchannel=rss&amp;ns_campaign=1490&amp;ito=1490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https://www.reuters.com/lifestyle/netflix-says-baby-reindeer-clearly-involved-dramatisation-2024-09-17/</w:t>
        </w:r>
      </w:hyperlink>
      <w:r>
        <w:t xml:space="preserve"> - In September 2024, Netflix addressed concerns over the dramatisation in its mini-series 'Baby Reindeer', based on comedian Richard Gadd's true story of being stalked. Co-CEO Ted Sarandos confirmed that certain elements were dramatised, following a $170 million defamation lawsuit filed by Fiona Harvey, who claimed she was defamed by her portrayal in the show. Netflix plans to vigorously defend itself against the lawsuit, with Sarandos noting that the ethical debate over the series is predominantly occurring in Britain. He also revealed that 'Baby Reindeer' is one of Netflix's top global shows and announced a new multi-year deal with Gadd.</w:t>
      </w:r>
      <w:r/>
    </w:p>
    <w:p>
      <w:pPr>
        <w:pStyle w:val="ListNumber"/>
        <w:spacing w:line="240" w:lineRule="auto"/>
        <w:ind w:left="720"/>
      </w:pPr>
      <w:r/>
      <w:hyperlink r:id="rId13">
        <w:r>
          <w:rPr>
            <w:color w:val="0000EE"/>
            <w:u w:val="single"/>
          </w:rPr>
          <w:t>https://www.theguardian.com/tv-and-radio/2024/sep/30/fiona-harvey-baby-reindeer-defamation-lawsuit-richard-gadd-netflix</w:t>
        </w:r>
      </w:hyperlink>
      <w:r>
        <w:t xml:space="preserve"> - In September 2024, a US judge ruled that Fiona Harvey, the woman accused of stalking 'Baby Reindeer' creator Richard Gadd, can pursue her defamation lawsuit against Netflix. The judge noted that the show was wrongly billed as a 'true story' when Netflix 'made no effort' to fact-check Gadd's story or disguise Harvey as the inspiration for Martha. Harvey alleged the show falsely implied she sexually assaulted Gadd and gouged his eyes, and that she had been sent to prison for stalking him. The case highlights the risks of blurring fact and fiction in television dramas.</w:t>
      </w:r>
      <w:r/>
    </w:p>
    <w:p>
      <w:pPr>
        <w:pStyle w:val="ListNumber"/>
        <w:spacing w:line="240" w:lineRule="auto"/>
        <w:ind w:left="720"/>
      </w:pPr>
      <w:r/>
      <w:hyperlink r:id="rId10">
        <w:r>
          <w:rPr>
            <w:color w:val="0000EE"/>
            <w:u w:val="single"/>
          </w:rPr>
          <w:t>https://www.bbc.com/news/articles/cj31lpvnzl3o</w:t>
        </w:r>
      </w:hyperlink>
      <w:r>
        <w:t xml:space="preserve"> - In September 2024, Netflix failed in its attempt to have a defamation lawsuit brought by Fiona Harvey, the woman who inspired the stalker character in 'Baby Reindeer', dismissed. Harvey claims the streaming giant told 'brutal lies' about her to more than 50 million viewers worldwide. The show, created by Richard Gadd, is billed as 'a true story', but certain key events, like the conviction for stalking, did not happen in real life, the judge concluded. Netflix intends to defend this matter vigorously and to stand by Richard Gadd's right to tell his story.</w:t>
      </w:r>
      <w:r/>
    </w:p>
    <w:p>
      <w:pPr>
        <w:pStyle w:val="ListNumber"/>
        <w:spacing w:line="240" w:lineRule="auto"/>
        <w:ind w:left="720"/>
      </w:pPr>
      <w:r/>
      <w:hyperlink r:id="rId11">
        <w:r>
          <w:rPr>
            <w:color w:val="0000EE"/>
            <w:u w:val="single"/>
          </w:rPr>
          <w:t>https://www.ft.com/content/cba8ee53-0d56-45e6-886b-31751317898d</w:t>
        </w:r>
      </w:hyperlink>
      <w:r>
        <w:t xml:space="preserve"> - In June 2024, Fiona Harvey filed a $170 million defamation lawsuit against Netflix, alleging the series 'Baby Reindeer' defamed her on an unprecedented scale. Harvey claims the character 'Martha' in the series, who develops an obsessive stalking behaviour towards a comedian played by Richard Gadd, is based on her. Harvey asserts that the show falsely portrayed her as a twice-convicted stalker who sexually assaulted Gadd and served five years in prison. Netflix insists on defending the series and Gadd's right to share his story. 'Baby Reindeer', originally expected to have a niche UK audience, has become a global hit since its release, despite sparking debates about the ethical obligations of true-story adaptations.</w:t>
      </w:r>
      <w:r/>
    </w:p>
    <w:p>
      <w:pPr>
        <w:pStyle w:val="ListNumber"/>
        <w:spacing w:line="240" w:lineRule="auto"/>
        <w:ind w:left="720"/>
      </w:pPr>
      <w:r/>
      <w:hyperlink r:id="rId14">
        <w:r>
          <w:rPr>
            <w:color w:val="0000EE"/>
            <w:u w:val="single"/>
          </w:rPr>
          <w:t>https://ew.com/netflix-concedes-alleged-baby-reindeer-real-life-martha-not-convicted-stalker-8687694</w:t>
        </w:r>
      </w:hyperlink>
      <w:r>
        <w:t xml:space="preserve"> - In June 2024, Netflix conceded that the alleged real-life inspiration for the character Martha in 'Baby Reindeer' was not a convicted stalker. Fiona Harvey filed a lawsuit against Netflix, alleging that the show defamed her by portraying her as a convicted stalker who sexually assaulted Richard Gadd. Netflix's lawyers argued that Harvey's own statements and evidence of her conduct toward Gadd demonstrated that any of the purportedly defamatory statements were substantially true. Gadd, who starred in and created 'Baby Reindeer', filed a declaration supporting Netflix in the case, detailing Harvey's allegedly concerning behaviour toward him in the mid-2010s.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776467/Baby-Reindeer-stalker-DIE-Richard-Gadd-court-case.html?ns_mchannel=rss&amp;ns_campaign=1490&amp;ito=1490" TargetMode="External"/><Relationship Id="rId10" Type="http://schemas.openxmlformats.org/officeDocument/2006/relationships/hyperlink" Target="https://www.bbc.com/news/articles/cj31lpvnzl3o" TargetMode="External"/><Relationship Id="rId11" Type="http://schemas.openxmlformats.org/officeDocument/2006/relationships/hyperlink" Target="https://www.ft.com/content/cba8ee53-0d56-45e6-886b-31751317898d" TargetMode="External"/><Relationship Id="rId12" Type="http://schemas.openxmlformats.org/officeDocument/2006/relationships/hyperlink" Target="https://www.reuters.com/lifestyle/netflix-says-baby-reindeer-clearly-involved-dramatisation-2024-09-17/" TargetMode="External"/><Relationship Id="rId13" Type="http://schemas.openxmlformats.org/officeDocument/2006/relationships/hyperlink" Target="https://www.theguardian.com/tv-and-radio/2024/sep/30/fiona-harvey-baby-reindeer-defamation-lawsuit-richard-gadd-netflix" TargetMode="External"/><Relationship Id="rId14" Type="http://schemas.openxmlformats.org/officeDocument/2006/relationships/hyperlink" Target="https://ew.com/netflix-concedes-alleged-baby-reindeer-real-life-martha-not-convicted-stalker-8687694"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