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Kensington resident fined £1,000 for early bin placement amid tougher Hammersmith and Fulham waste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Clyde Strachan, a resident of West Kensington, recently found himself at the centre of a heated debate over waste management policies after receiving a £1,000 fine from the Hammersmith and Fulham Council. The fine was imposed for placing his bins out on the pavement several hours prior to the scheduled collection, which the council deemed an act of fly-tipping. According to Mr Strachan, he positioned his bins discreetly against a wall because he would be away from home for several days and was not available for collection day. "I deliberately put them out of the way... it meant I had put them out about six or seven hours before the evening when I would normally take them there," he explained in an interview.</w:t>
      </w:r>
      <w:r/>
    </w:p>
    <w:p>
      <w:r/>
      <w:r>
        <w:t>This incident highlights the stringent enforcement measures employed by Hammersmith and Fulham Council, which has gained notoriety for its strict waste management policies. Recent changes to its fine structure have increased penalties for environmental offences, with the fly-tipping fine rising dramatically from £200 to £1,000 effective from 1 July 2024. This revision, aimed at deterring littering and enhancing public cleanliness, reflects an ongoing enforcement drive that has already seen notable success; the council reported a significant reduction in fly-tipping incidents earlier this year.</w:t>
      </w:r>
      <w:r/>
    </w:p>
    <w:p>
      <w:r/>
      <w:r>
        <w:t>While Strachan's case has garnered local attention, it also raises questions about the consistency of waste collection policies across London boroughs. In a recent instance, a resident from Waltham Forest faced a similar £400 penalty for improper bin placement. Such occurrences emphasise the confusing landscape of waste management regulations in the capital. The UK government has announced plans to standardise waste collection practices by 2026, a move aimed at eliminating the so-called 'postcode lottery' that complicates compliance for residents.</w:t>
      </w:r>
      <w:r/>
    </w:p>
    <w:p>
      <w:r/>
      <w:r>
        <w:t>In a wider context, the increase in fines comes amidst a backdrop of fluctuating waste management policies nationwide. Following the abolition of the controversial 'barmy' bin fines in 2015—where strict penalties punished residents for minor infringements—local councils have regained authority to enforce fines at their discretion. This loosening of regulations had aimed to prevent unnecessary penalties for minor offences, placing the focus on more serious public nuisances. However, as enforcement actions like those of Hammersmith and Fulham resurface, it appears that the balance between strict waste management and reasonable enforcement continues to be a contentious issue among residents.</w:t>
      </w:r>
      <w:r/>
    </w:p>
    <w:p>
      <w:r/>
      <w:r>
        <w:t>In light of the intensified scrutiny surrounding waste collection, residents have taken to online forums to debate the fairness of fines for early bin placements. While some argue such penalties could discourage irresponsible waste management, others believe they represent an overreach of authority. As local councils adapt their policies, residents are advised to stay informed about the specific regulations in their boroughs and take measures—such as having neighbours manage their bins during absences—to avoid potential fines.</w:t>
      </w:r>
      <w:r/>
    </w:p>
    <w:p>
      <w:r/>
      <w:r>
        <w:t>As public interest in the issue grows, it remains to be seen how Hammersmith and Fulham Council will respond to community concerns about fairness and proportionality in its waste management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https://www.express.co.uk/news/uk/2065761/labour-council-fine-bins-out-too-early</w:t>
        </w:r>
      </w:hyperlink>
      <w:r>
        <w:t xml:space="preserve"> - Please view link - unable to able to access data</w:t>
      </w:r>
      <w:r/>
    </w:p>
    <w:p>
      <w:pPr>
        <w:pStyle w:val="ListNumber"/>
        <w:spacing w:line="240" w:lineRule="auto"/>
        <w:ind w:left="720"/>
      </w:pPr>
      <w:r/>
      <w:hyperlink r:id="rId11">
        <w:r>
          <w:rPr>
            <w:color w:val="0000EE"/>
            <w:u w:val="single"/>
          </w:rPr>
          <w:t>https://www.lbhf.gov.uk/news/2024/06/big-new-fines-fly-tipping-and-littering-hf-crackdown</w:t>
        </w:r>
      </w:hyperlink>
      <w:r>
        <w:t xml:space="preserve"> - In June 2024, Hammersmith and Fulham Council announced significant increases in fines for fly-tipping and littering to deter environmental offences. The fly-tipping penalty rose from £200 to £1,000, while the littering fine increased from £80 to £150. Additionally, a new £400 penalty was introduced for households that hire unregistered waste carriers. These measures aim to enhance cleanliness and public health in the borough. The new penalties took effect on 1 July 2024, with funds allocated to cover the costs of waste removal and enforcement actions.</w:t>
      </w:r>
      <w:r/>
    </w:p>
    <w:p>
      <w:pPr>
        <w:pStyle w:val="ListNumber"/>
        <w:spacing w:line="240" w:lineRule="auto"/>
        <w:ind w:left="720"/>
      </w:pPr>
      <w:r/>
      <w:hyperlink r:id="rId13">
        <w:r>
          <w:rPr>
            <w:color w:val="0000EE"/>
            <w:u w:val="single"/>
          </w:rPr>
          <w:t>https://www.standard.co.uk/news/london/bins-days-fly-tipping-rules-fine-waltham-forest-council-rubbish-b1069492.html</w:t>
        </w:r>
      </w:hyperlink>
      <w:r>
        <w:t xml:space="preserve"> - In October 2023, a London resident was fined £400 by Waltham Forest Council for placing her bins out on the wrong day. This incident highlights the varying waste collection rules across London boroughs. The government announced plans to standardise waste collection practices by 2026, aiming to simplify recycling processes and reduce confusion among residents. The initiative seeks to eliminate the 'postcode lottery' in waste management and address issues like fly-tipping, which has been a growing concern in the city.</w:t>
      </w:r>
      <w:r/>
    </w:p>
    <w:p>
      <w:pPr>
        <w:pStyle w:val="ListNumber"/>
        <w:spacing w:line="240" w:lineRule="auto"/>
        <w:ind w:left="720"/>
      </w:pPr>
      <w:r/>
      <w:hyperlink r:id="rId10">
        <w:r>
          <w:rPr>
            <w:color w:val="0000EE"/>
            <w:u w:val="single"/>
          </w:rPr>
          <w:t>https://www.hamhigh.co.uk/news/national/uk-today/23811873.can-fined-putting-bins-early-reddit-users-debate/</w:t>
        </w:r>
      </w:hyperlink>
      <w:r>
        <w:t xml:space="preserve"> - A Reddit discussion explored whether residents can be fined for placing their bins out too early. While councils cannot issue fixed penalties for minor issues like leaving bins out a few hours before collection, it's recommended to put bins out later in the evening or early morning on collection day. Residents planning to be away should consider asking neighbours to manage their bins to avoid potential fines. The debate underscores the importance of understanding local council regulations regarding waste collection times.</w:t>
      </w:r>
      <w:r/>
    </w:p>
    <w:p>
      <w:pPr>
        <w:pStyle w:val="ListNumber"/>
        <w:spacing w:line="240" w:lineRule="auto"/>
        <w:ind w:left="720"/>
      </w:pPr>
      <w:r/>
      <w:hyperlink r:id="rId14">
        <w:r>
          <w:rPr>
            <w:color w:val="0000EE"/>
            <w:u w:val="single"/>
          </w:rPr>
          <w:t>https://www.express.co.uk/news/uk/609731/bin-fines-axed-council-families-given-boost-unfair-rules-scrapped</w:t>
        </w:r>
      </w:hyperlink>
      <w:r>
        <w:t xml:space="preserve"> - In October 2015, the UK government abolished 'barmy' bin fines that penalised residents for minor infractions like placing rubbish out early or misusing recycling bins. The Deregulation Act 2015 ended these disproportionate penalties, allowing councils to focus on more serious environmental offences. The move aimed to alleviate the burden on law-abiding citizens and ensure that fines are reserved for genuine public nuisances, marking a significant shift in waste management enforcement policies.</w:t>
      </w:r>
      <w:r/>
    </w:p>
    <w:p>
      <w:pPr>
        <w:pStyle w:val="ListNumber"/>
        <w:spacing w:line="240" w:lineRule="auto"/>
        <w:ind w:left="720"/>
      </w:pPr>
      <w:r/>
      <w:hyperlink r:id="rId12">
        <w:r>
          <w:rPr>
            <w:color w:val="0000EE"/>
            <w:u w:val="single"/>
          </w:rPr>
          <w:t>https://londonnewsonline.co.uk/news/fly-tippers-and-litter-bugs-to-face-stiffer-penalties/</w:t>
        </w:r>
      </w:hyperlink>
      <w:r>
        <w:t xml:space="preserve"> - In May 2024, Hammersmith and Fulham Council proposed substantial increases in fines for fly-tipping and littering to deter environmental offences. The fly-tipping penalty was set to rise from £200 to £1,000, and the littering fine from £80 to £150. A new £400 penalty was also introduced for households hiring unregistered waste carriers. These measures aimed to enhance cleanliness and public health in the borough, with the new penalties scheduled to take effect on 1 July 2024.</w:t>
      </w:r>
      <w:r/>
    </w:p>
    <w:p>
      <w:pPr>
        <w:pStyle w:val="ListNumber"/>
        <w:spacing w:line="240" w:lineRule="auto"/>
        <w:ind w:left="720"/>
      </w:pPr>
      <w:r/>
      <w:hyperlink r:id="rId16">
        <w:r>
          <w:rPr>
            <w:color w:val="0000EE"/>
            <w:u w:val="single"/>
          </w:rPr>
          <w:t>https://www.lbhf.gov.uk/news/2024/01/hf-cuts-flytipping-record-33</w:t>
        </w:r>
      </w:hyperlink>
      <w:r>
        <w:t xml:space="preserve"> - In January 2024, Hammersmith and Fulham Council reported a 32.6% reduction in fly-tipping incidents, the largest decrease in London. This achievement was attributed to the council's extensive CCTV network and daily patrols by the Law Enforcement Team. The council's proactive measures, including increased fines and enforcement actions, contributed to the significant decline in fly-tipping, enhancing the borough's cleanliness and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761/labour-council-fine-bins-out-too-early" TargetMode="External"/><Relationship Id="rId10" Type="http://schemas.openxmlformats.org/officeDocument/2006/relationships/hyperlink" Target="https://www.hamhigh.co.uk/news/national/uk-today/23811873.can-fined-putting-bins-early-reddit-users-debate/" TargetMode="External"/><Relationship Id="rId11" Type="http://schemas.openxmlformats.org/officeDocument/2006/relationships/hyperlink" Target="https://www.lbhf.gov.uk/news/2024/06/big-new-fines-fly-tipping-and-littering-hf-crackdown" TargetMode="External"/><Relationship Id="rId12" Type="http://schemas.openxmlformats.org/officeDocument/2006/relationships/hyperlink" Target="https://londonnewsonline.co.uk/news/fly-tippers-and-litter-bugs-to-face-stiffer-penalties/" TargetMode="External"/><Relationship Id="rId13" Type="http://schemas.openxmlformats.org/officeDocument/2006/relationships/hyperlink" Target="https://www.standard.co.uk/news/london/bins-days-fly-tipping-rules-fine-waltham-forest-council-rubbish-b1069492.html" TargetMode="External"/><Relationship Id="rId14" Type="http://schemas.openxmlformats.org/officeDocument/2006/relationships/hyperlink" Target="https://www.express.co.uk/news/uk/609731/bin-fines-axed-council-families-given-boost-unfair-rules-scrapped" TargetMode="External"/><Relationship Id="rId15" Type="http://schemas.openxmlformats.org/officeDocument/2006/relationships/hyperlink" Target="https://www.noahwire.com" TargetMode="External"/><Relationship Id="rId16" Type="http://schemas.openxmlformats.org/officeDocument/2006/relationships/hyperlink" Target="https://www.lbhf.gov.uk/news/2024/01/hf-cuts-flytipping-record-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