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dead and two injured after stabbing at Southwark business premises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Two men have died and two others remain hospitalised following a stabbing attack at a business premises in Southwark, central London. The Metropolitan Police were called to Long Lane around 1pm on Monday after reports of the violent incident. A 58-year-old man was pronounced dead at the scene, while a 27-year-old man later died from his injuries in hospital. </w:t>
      </w:r>
      <w:r/>
    </w:p>
    <w:p>
      <w:r/>
      <w:r>
        <w:t>The suspect, a man in his thirties, was arrested but is currently in critical condition with life-threatening injuries. Another man, also in his thirties, is receiving hospital treatment for injuries that are not believed to be life-threatening. Despite the severity of the incident, authorities have ruled out terrorism as a motive and are urging anyone with information to come forward to assist with the investigation.</w:t>
      </w:r>
      <w:r/>
    </w:p>
    <w:p>
      <w:r/>
      <w:r>
        <w:t>The police have kept the identities of those involved confidential and have not disclosed the exact nature of the business premises where the attack took place. This follows a series of violent attacks in the area, though the current investigation is focused on understanding the specific circumstances of this case.</w:t>
      </w:r>
      <w:r/>
    </w:p>
    <w:p>
      <w:r/>
      <w:r>
        <w:t>The continued police presence in Southwark and ongoing inquiries underscore the seriousness with which the authorities are treating this tragic event. Public appeals highlight the hope that witnesses or those with relevant information will come forward to support the investigation and help bring clarity and justice following this harrowing incident.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https://www.standard.co.uk/business/ftse-100-live-29-july-astrazeneca-results-barclays-update-corporate-earnings-season-stock-market-performance-share-prices-trade-deal-greggs-trading-b1240454.html</w:t>
        </w:r>
      </w:hyperlink>
      <w:r>
        <w:t xml:space="preserve"> - Please view link - unable to able to access data</w:t>
      </w:r>
      <w:r/>
    </w:p>
    <w:p>
      <w:pPr>
        <w:pStyle w:val="ListNumber"/>
        <w:spacing w:line="240" w:lineRule="auto"/>
        <w:ind w:left="720"/>
      </w:pPr>
      <w:r/>
      <w:hyperlink r:id="rId12">
        <w:r>
          <w:rPr>
            <w:color w:val="0000EE"/>
            <w:u w:val="single"/>
          </w:rPr>
          <w:t>https://apnews.com/article/8c4550b0a1d04ff5e6ce9641b21874e8</w:t>
        </w:r>
      </w:hyperlink>
      <w:r>
        <w:t xml:space="preserve"> - A stabbing attack at a London business on Monday resulted in two fatalities and two hospitalisations, including the suspect in critical condition. A 58-year-old man died at the scene, and a 27-year-old man later succumbed to his injuries in hospital. The suspect, a man in his 30s, was arrested but remains in life-threatening condition. Authorities have ruled out terrorism as a motive and have not disclosed the identities of those involved or the business location. (</w:t>
      </w:r>
      <w:hyperlink r:id="rId15">
        <w:r>
          <w:rPr>
            <w:color w:val="0000EE"/>
            <w:u w:val="single"/>
          </w:rPr>
          <w:t>apnews.com</w:t>
        </w:r>
      </w:hyperlink>
      <w:r>
        <w:t>)</w:t>
      </w:r>
      <w:r/>
    </w:p>
    <w:p>
      <w:pPr>
        <w:pStyle w:val="ListNumber"/>
        <w:spacing w:line="240" w:lineRule="auto"/>
        <w:ind w:left="720"/>
      </w:pPr>
      <w:r/>
      <w:hyperlink r:id="rId10">
        <w:r>
          <w:rPr>
            <w:color w:val="0000EE"/>
            <w:u w:val="single"/>
          </w:rPr>
          <w:t>https://www.standard.co.uk/news/uk/london-police-southwark-metropolitan-police-met-b1240428.html</w:t>
        </w:r>
      </w:hyperlink>
      <w:r>
        <w:t xml:space="preserve"> - Two men have died after four people were stabbed at a business premises in Southwark, London. Police were called at 1pm on Monday to Long Lane, SE1, where a 58-year-old man died at the scene, and a 27-year-old man later died from his injuries in hospital. A man in his thirties, detained in connection with the incident, remains in a life-threatening condition in hospital. Another man in his thirties remains in hospital with injuries not believed to be life-threatening. Authorities have ruled out terrorism as a motive and are urging anyone with information to come forward. (</w:t>
      </w:r>
      <w:hyperlink r:id="rId16">
        <w:r>
          <w:rPr>
            <w:color w:val="0000EE"/>
            <w:u w:val="single"/>
          </w:rPr>
          <w:t>standard.co.uk</w:t>
        </w:r>
      </w:hyperlink>
      <w:r>
        <w:t>)</w:t>
      </w:r>
      <w:r/>
    </w:p>
    <w:p>
      <w:pPr>
        <w:pStyle w:val="ListNumber"/>
        <w:spacing w:line="240" w:lineRule="auto"/>
        <w:ind w:left="720"/>
      </w:pPr>
      <w:r/>
      <w:hyperlink r:id="rId11">
        <w:r>
          <w:rPr>
            <w:color w:val="0000EE"/>
            <w:u w:val="single"/>
          </w:rPr>
          <w:t>https://news.sky.com/story/two-killed-in-stabbing-at-business-premises-in-london-13403183</w:t>
        </w:r>
      </w:hyperlink>
      <w:r>
        <w:t xml:space="preserve"> - A stabbing incident at a business premises in Long Lane, Southwark, London, resulted in two fatalities and two hospitalisations. A 58-year-old man died at the scene, and a 27-year-old man later died in hospital. A man in his thirties, detained in connection with the incident, remains in a life-threatening condition in hospital. Another man in his thirties remains in hospital with injuries described as non-life-threatening. Authorities have ruled out terrorism as a motive and are urging anyone with information to come forward. (</w:t>
      </w:r>
      <w:hyperlink r:id="rId17">
        <w:r>
          <w:rPr>
            <w:color w:val="0000EE"/>
            <w:u w:val="single"/>
          </w:rPr>
          <w:t>news.sky.com</w:t>
        </w:r>
      </w:hyperlink>
      <w:r>
        <w:t>)</w:t>
      </w:r>
      <w:r/>
    </w:p>
    <w:p>
      <w:pPr>
        <w:pStyle w:val="ListNumber"/>
        <w:spacing w:line="240" w:lineRule="auto"/>
        <w:ind w:left="720"/>
      </w:pPr>
      <w:r/>
      <w:hyperlink r:id="rId13">
        <w:r>
          <w:rPr>
            <w:color w:val="0000EE"/>
            <w:u w:val="single"/>
          </w:rPr>
          <w:t>https://english.news.cn/20250729/07f314a07b684c379985c0e7a366397a/c.html</w:t>
        </w:r>
      </w:hyperlink>
      <w:r>
        <w:t xml:space="preserve"> - A stabbing incident in London's Southwark resulted in two fatalities and two hospitalisations, including the suspect in critical condition. A 58-year-old man died at the scene, and a 27-year-old man later died in hospital. A man in his thirties, detained in connection with the incident, remains in a life-threatening condition in hospital. Another man in his thirties remains in hospital with injuries not believed to be life-threatening. Authorities have ruled out terrorism as a motive and are urging anyone with information to come forward. (</w:t>
      </w:r>
      <w:hyperlink r:id="rId18">
        <w:r>
          <w:rPr>
            <w:color w:val="0000EE"/>
            <w:u w:val="single"/>
          </w:rPr>
          <w:t>english.news.cn</w:t>
        </w:r>
      </w:hyperlink>
      <w:r>
        <w:t>)</w:t>
      </w:r>
      <w:r/>
    </w:p>
    <w:p>
      <w:pPr>
        <w:pStyle w:val="ListNumber"/>
        <w:spacing w:line="240" w:lineRule="auto"/>
        <w:ind w:left="720"/>
      </w:pPr>
      <w:r/>
      <w:hyperlink r:id="rId19">
        <w:r>
          <w:rPr>
            <w:color w:val="0000EE"/>
            <w:u w:val="single"/>
          </w:rPr>
          <w:t>https://www.theguardian.com/uk-news/2022/apr/25/southwark-london-four-people-stabbed-to-death-man-held</w:t>
        </w:r>
      </w:hyperlink>
      <w:r>
        <w:t xml:space="preserve"> - A stabbing incident in Southwark, London, resulted in four fatalities, including a grandmother named Dolet Hill. A man in his late 20s was arrested on suspicion of murder and remains in custody. The victims were three women and a man, aged in their mid-60s, 40s, and 30s. Authorities are investigating the circumstances surrounding the incident.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ftse-100-live-29-july-astrazeneca-results-barclays-update-corporate-earnings-season-stock-market-performance-share-prices-trade-deal-greggs-trading-b1240454.html" TargetMode="External"/><Relationship Id="rId10" Type="http://schemas.openxmlformats.org/officeDocument/2006/relationships/hyperlink" Target="https://www.standard.co.uk/news/uk/london-police-southwark-metropolitan-police-met-b1240428.html" TargetMode="External"/><Relationship Id="rId11" Type="http://schemas.openxmlformats.org/officeDocument/2006/relationships/hyperlink" Target="https://news.sky.com/story/two-killed-in-stabbing-at-business-premises-in-london-13403183" TargetMode="External"/><Relationship Id="rId12" Type="http://schemas.openxmlformats.org/officeDocument/2006/relationships/hyperlink" Target="https://apnews.com/article/8c4550b0a1d04ff5e6ce9641b21874e8" TargetMode="External"/><Relationship Id="rId13" Type="http://schemas.openxmlformats.org/officeDocument/2006/relationships/hyperlink" Target="https://english.news.cn/20250729/07f314a07b684c379985c0e7a366397a/c.html" TargetMode="External"/><Relationship Id="rId14" Type="http://schemas.openxmlformats.org/officeDocument/2006/relationships/hyperlink" Target="https://www.noahwire.com" TargetMode="External"/><Relationship Id="rId15" Type="http://schemas.openxmlformats.org/officeDocument/2006/relationships/hyperlink" Target="https://apnews.com/article/8c4550b0a1d04ff5e6ce9641b21874e8?utm_source=openai" TargetMode="External"/><Relationship Id="rId16" Type="http://schemas.openxmlformats.org/officeDocument/2006/relationships/hyperlink" Target="https://www.standard.co.uk/news/uk/london-police-southwark-metropolitan-police-met-b1240428.html?utm_source=openai" TargetMode="External"/><Relationship Id="rId17" Type="http://schemas.openxmlformats.org/officeDocument/2006/relationships/hyperlink" Target="https://news.sky.com/story/two-killed-in-stabbing-at-business-premises-in-london-13403183?utm_source=openai" TargetMode="External"/><Relationship Id="rId18" Type="http://schemas.openxmlformats.org/officeDocument/2006/relationships/hyperlink" Target="https://english.news.cn/20250729/07f314a07b684c379985c0e7a366397a/c.html?utm_source=openai" TargetMode="External"/><Relationship Id="rId19" Type="http://schemas.openxmlformats.org/officeDocument/2006/relationships/hyperlink" Target="https://www.theguardian.com/uk-news/2022/apr/25/southwark-london-four-people-stabbed-to-death-man-held" TargetMode="External"/><Relationship Id="rId20" Type="http://schemas.openxmlformats.org/officeDocument/2006/relationships/hyperlink" Target="https://www.theguardian.com/uk-news/2022/apr/25/southwark-london-four-people-stabbed-to-death-man-hel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