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Family secrets reveal the real-life roots of Oliver Twist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much of his life, the author has been aware of a remarkable family connection to one of Charles Dickens’s most enduring creations, Oliver Twist. This connection stems from the real-life experiences of Robert Blincoe, a foundling born around 1792 in London’s St Pancras district, who endured a harsh upbringing in the workhouses and cotton mills of the Industrial Revolution. Blincoe’s memoir, published in several editions between 1828 and 1833, became a national sensation as it exposed the brutal realities facing child labourers, including starvation, physical abuse, and sexual exploitation. The author’s father had once revealed, during a casual viewing of the musical Oliver!, that Blincoe was their great-great-grandfather—a striking link between family history and literary legend.</w:t>
      </w:r>
      <w:r/>
    </w:p>
    <w:p>
      <w:r/>
      <w:r>
        <w:t>Robert Blincoe’s early life was marked by extreme hardship. Abandoned as a child and placed in the care of parish councils, he was apprenticed at seven years old to Nottinghamshire cotton mills, where he laboured without pay until adulthood. His memoir is a collaboratively crafted account incorporating interviews and letters, providing detailed testimony to the cruelty inflicted on many “parish apprentices,” as these children were known. This narrative not only humanised an overlooked class of workers but also played a part in shaping early debates around workers’ rights during a time when the grim realities of the factory system were rarely acknowledged publicly.</w:t>
      </w:r>
      <w:r/>
    </w:p>
    <w:p>
      <w:r/>
      <w:r>
        <w:t>The rediscovery and detailed exploration of Blincoe’s life by historian John Waller, in his 2005 biography "The Real Oliver Twist," solidified the view that Blincoe’s story provided a potent factual foundation for Dickens’s novel. Waller traced Blincoe’s journey from the St Pancras workhouse to Manchester, highlighting his role as an icon in the burgeoning labour movement, particularly through his association with trade union leader John Doherty. Doherty was instrumental in republishing Blincoe’s memoir to support the Ten-Hour Movement campaigning to reduce the working day, thereby directly linking Blincoe’s life story to pivotal political movements of the era.</w:t>
      </w:r>
      <w:r/>
    </w:p>
    <w:p>
      <w:r/>
      <w:r>
        <w:t>Additional historical context underscores the close relationship between Dickens and the milieu that shaped Blincoe’s experiences. Dickens worked along Fleet Street, near where Blincoe’s memoir was published, and was personally connected to reform circles including Lord Shaftesbury, who organised factory tours to expose working conditions. During a notable factory visit to Manchester in 1838, Dickens was accompanied by Doherty, further entwining the real social reform struggle with the fictional world Dickens created. Critics and scholars have long debated Dickens’s debt to these real-life accounts, with the repeated themes of orphaned children, child labour, and exploitation in Oliver Twist reflecting tangible experiences like those Blincoe endured.</w:t>
      </w:r>
      <w:r/>
    </w:p>
    <w:p>
      <w:r/>
      <w:r>
        <w:t>Yet the familial narrative adds layers often omitted from Dickens’s own story. The author’s ancestor Robert’s son became a vicar, illustrating a remarkable social ascent from dire poverty to a respected position, albeit accompanied by bitterness over lost ambitions and familial estrangement. The cleric’s scrapbook and family documents reveal a life lived in the shadow of this legacy, contrasting with the fame of Dickens’s literary persona. The novel Oliver Twist has since expanded into a multimedia phenomenon, spawning countless adaptations and contributing to a collective cultural memory that often eclipses the original, harsh realities that inspired it.</w:t>
      </w:r>
      <w:r/>
    </w:p>
    <w:p>
      <w:r/>
      <w:r>
        <w:t>This evolving understanding challenges the traditional image of Dickens as a solitary creative genius, highlighting instead a network of influences, contributions, and lived experiences behind his work. The powerful social critique in Oliver Twist emerged not only from Dickens’s imagination but from the real testimonies and struggles of people like Robert Blincoe, whose life embodied the very injustices Dickens sought to illuminate. The story of Blincoe and his family exemplifies how personal history and literary heritage can intersect, enriching both with meaning and reminding us that behind iconic characters lie true stories of suffering, resilience, and the pursuit of dignity in arduous times.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[4]</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https://www.theguardian.com/books/2025/aug/24/plot-twist-i-am-related-to-the-real-life-oliver</w:t>
        </w:r>
      </w:hyperlink>
      <w:r>
        <w:t xml:space="preserve"> - Please view link - unable to able to access data</w:t>
      </w:r>
      <w:r/>
    </w:p>
    <w:p>
      <w:pPr>
        <w:pStyle w:val="ListNumber"/>
        <w:spacing w:line="240" w:lineRule="auto"/>
        <w:ind w:left="720"/>
      </w:pPr>
      <w:r/>
      <w:hyperlink r:id="rId10">
        <w:r>
          <w:rPr>
            <w:color w:val="0000EE"/>
            <w:u w:val="single"/>
          </w:rPr>
          <w:t>https://en.wikipedia.org/wiki/Robert_Blincoe</w:t>
        </w:r>
      </w:hyperlink>
      <w:r>
        <w:t xml:space="preserve"> - This Wikipedia article provides a comprehensive biography of Robert Blincoe, an English child labourer born around 1792. It details his early life in the St. Pancras workhouse, his apprenticeship in Nottinghamshire cotton mills, and the hardships he endured, including physical abuse and starvation. The article also discusses his memoir, 'A Memoir of Robert Blincoe,' which became a national sensation and highlighted the brutal conditions of child labour during the Industrial Revolution. Additionally, it touches upon the debates regarding the inspiration for Charles Dickens's 'Oliver Twist.'</w:t>
      </w:r>
      <w:r/>
    </w:p>
    <w:p>
      <w:pPr>
        <w:pStyle w:val="ListNumber"/>
        <w:spacing w:line="240" w:lineRule="auto"/>
        <w:ind w:left="720"/>
      </w:pPr>
      <w:r/>
      <w:hyperlink r:id="rId13">
        <w:r>
          <w:rPr>
            <w:color w:val="0000EE"/>
            <w:u w:val="single"/>
          </w:rPr>
          <w:t>https://www.iconbooks.com/ib-title/the-real-oliver-twist-2/</w:t>
        </w:r>
      </w:hyperlink>
      <w:r>
        <w:t xml:space="preserve"> - This page from Icon Books introduces 'The Real Oliver Twist,' a biography by John Waller that explores the life of Robert Blincoe. The book delves into Blincoe's journey from a parish workhouse to the heart of the industrial revolution, highlighting his personal and political struggles. It examines how Blincoe's experiences illuminate the Dickensian age and his role in the early battle for workers' rights. The publication date is 22 September 2005, and the book is available in hardback with 480 pages.</w:t>
      </w:r>
      <w:r/>
    </w:p>
    <w:p>
      <w:pPr>
        <w:pStyle w:val="ListNumber"/>
        <w:spacing w:line="240" w:lineRule="auto"/>
        <w:ind w:left="720"/>
      </w:pPr>
      <w:r/>
      <w:hyperlink r:id="rId14">
        <w:r>
          <w:rPr>
            <w:color w:val="0000EE"/>
            <w:u w:val="single"/>
          </w:rPr>
          <w:t>https://www.greenleft.org.au/content/true-tale-dickensian-england</w:t>
        </w:r>
      </w:hyperlink>
      <w:r>
        <w:t xml:space="preserve"> - This review from Green Left Weekly discusses John Waller's 'The Real Oliver Twist,' focusing on Robert Blincoe's life and its significance in understanding the Dickensian era. The review highlights Blincoe's experiences of abuse and suffering in the cotton mills, his resilience, and his contributions to the factory reform movement. It also touches upon the publication history of Blincoe's memoir and its impact on highlighting the brutalities of the factory system and the poor law system during Britain's industrial growth.</w:t>
      </w:r>
      <w:r/>
    </w:p>
    <w:p>
      <w:pPr>
        <w:pStyle w:val="ListNumber"/>
        <w:spacing w:line="240" w:lineRule="auto"/>
        <w:ind w:left="720"/>
      </w:pPr>
      <w:r/>
      <w:hyperlink r:id="rId11">
        <w:r>
          <w:rPr>
            <w:color w:val="0000EE"/>
            <w:u w:val="single"/>
          </w:rPr>
          <w:t>https://blogs.nottingham.ac.uk/manuscripts/2016/02/26/32091/</w:t>
        </w:r>
      </w:hyperlink>
      <w:r>
        <w:t xml:space="preserve"> - This blog post from the University of Nottingham's Manuscripts and Special Collections provides insights into Robert Blincoe's life, particularly his time in the St. Pancras workhouse and his apprenticeship in the cotton mills. It discusses the harsh conditions he faced, including long working hours, inadequate food, and physical abuse. The post also mentions the publication of Blincoe's memoir and its role in shedding light on the exploitation of children during the Industrial Revolution. Additionally, it references John Waller's book, 'The Real Oliver Twist,' which explores the connection between Blincoe's life and Dickens's novel.</w:t>
      </w:r>
      <w:r/>
    </w:p>
    <w:p>
      <w:pPr>
        <w:pStyle w:val="ListNumber"/>
        <w:spacing w:line="240" w:lineRule="auto"/>
        <w:ind w:left="720"/>
      </w:pPr>
      <w:r/>
      <w:hyperlink r:id="rId15">
        <w:r>
          <w:rPr>
            <w:color w:val="0000EE"/>
            <w:u w:val="single"/>
          </w:rPr>
          <w:t>https://www.independent.co.uk/arts-entertainment/books/news/please-sir-can-i-have-some-recognition-the-real-oliver-twist-is-revealed-at-last-310181.html</w:t>
        </w:r>
      </w:hyperlink>
      <w:r>
        <w:t xml:space="preserve"> - This article from The Independent discusses the revelation that Robert Blincoe's life may have inspired Charles Dickens's 'Oliver Twist.' It highlights the publication of John Waller's book, 'The Real Oliver Twist,' which presents evidence of this connection. The article provides background on Blincoe's life, his experiences in the workhouse and cotton mills, and the publication history of his memoir. It also includes reactions from Dickens scholars and mentions the upcoming film adaptation of 'Oliver Twist' directed by Roman Polanski.</w:t>
      </w:r>
      <w:r/>
    </w:p>
    <w:p>
      <w:pPr>
        <w:pStyle w:val="ListNumber"/>
        <w:spacing w:line="240" w:lineRule="auto"/>
        <w:ind w:left="720"/>
      </w:pPr>
      <w:r/>
      <w:hyperlink r:id="rId12">
        <w:r>
          <w:rPr>
            <w:color w:val="0000EE"/>
            <w:u w:val="single"/>
          </w:rPr>
          <w:t>https://www.gutenberg.org/ebooks/59127</w:t>
        </w:r>
      </w:hyperlink>
      <w:r>
        <w:t xml:space="preserve"> - This Project Gutenberg page offers access to 'A Memoir of Robert Blincoe, an Orphan Boy' by John Brown. The memoir provides a detailed account of Blincoe's early life, including his time in the St. Pancras workhouse and his apprenticeship in the cotton mills. It describes the harsh conditions he endured, such as long working hours, physical abuse, and inadequate food. The memoir serves as a historical document highlighting the exploitation of children during the Industrial Revolution and the inhumanity faced by those in such dire circumstances.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ooks/2025/aug/24/plot-twist-i-am-related-to-the-real-life-oliver" TargetMode="External"/><Relationship Id="rId10" Type="http://schemas.openxmlformats.org/officeDocument/2006/relationships/hyperlink" Target="https://en.wikipedia.org/wiki/Robert_Blincoe" TargetMode="External"/><Relationship Id="rId11" Type="http://schemas.openxmlformats.org/officeDocument/2006/relationships/hyperlink" Target="https://blogs.nottingham.ac.uk/manuscripts/2016/02/26/32091/" TargetMode="External"/><Relationship Id="rId12" Type="http://schemas.openxmlformats.org/officeDocument/2006/relationships/hyperlink" Target="https://www.gutenberg.org/ebooks/59127" TargetMode="External"/><Relationship Id="rId13" Type="http://schemas.openxmlformats.org/officeDocument/2006/relationships/hyperlink" Target="https://www.iconbooks.com/ib-title/the-real-oliver-twist-2/" TargetMode="External"/><Relationship Id="rId14" Type="http://schemas.openxmlformats.org/officeDocument/2006/relationships/hyperlink" Target="https://www.greenleft.org.au/content/true-tale-dickensian-england" TargetMode="External"/><Relationship Id="rId15" Type="http://schemas.openxmlformats.org/officeDocument/2006/relationships/hyperlink" Target="https://www.independent.co.uk/arts-entertainment/books/news/please-sir-can-i-have-some-recognition-the-real-oliver-twist-is-revealed-at-last-310181.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