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Kate Moss headlines poignant Amazon rainforest fundraising gala at Annabel’s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Kate Moss graced a star-studded fundraising gala at the illustrious Annabel’s club in London on Friday evening, joining businessman Richard Caring and his wife Patricia in support of the Amazon rainforest. The event, which took place in a glamorous setting, was hosted by the Caring family and aimed to raise vital funds for reforestation and social initiatives linked to the Amazon’s preservation.</w:t>
      </w:r>
      <w:r/>
    </w:p>
    <w:p>
      <w:r/>
      <w:r>
        <w:t>The 51-year-old supermodel looked effortlessly chic in a black silk gown featuring an asymmetric neckline and ruched detailing that accentuated her silhouette, paired with pointed black heels and sparkling diamond drop earrings. Patricia Caring also made a striking impression, wearing a floor-length black gown with a plunging neckline and off-the-shoulder draped sleeves, complemented by elegant black gloves and dazzling diamond jewellery. Richard Caring appeared dapper in a cream tuxedo jacket with black trousers and a bow tie.</w:t>
      </w:r>
      <w:r/>
    </w:p>
    <w:p>
      <w:r/>
      <w:r>
        <w:t>The evening featured a surprise musical performance by Ronan Keating, who delighted guests with well-known hits such as "When You Say Nothing At All" and "Rollercoaster." The gala was co-hosted by comedian Rory Bremner and included a high-profile charity auction led by auctioneer Simon de Pury. Attendees had the chance to bid on unique experiences and artworks, including an evening at the Elton John AIDS Foundation Gala and private dinners with celebrities like Kate Moss, alongside pieces by renowned artists such as Marc Quinn, who was also present in a smart cream suit.</w:t>
      </w:r>
      <w:r/>
    </w:p>
    <w:p>
      <w:r/>
      <w:r>
        <w:t>This event was part of the month-long Annabel’s for the Amazon campaign, which raises funds for The Caring Family Foundation’s work. Since its inception, the campaign has raised an impressive £5.2 million to support reforestation and social projects targeting Indigenous communities and environmental restoration in Brazil. This year’s drive has already contributed over £2 million towards these goals.</w:t>
      </w:r>
      <w:r/>
    </w:p>
    <w:p>
      <w:r/>
      <w:r>
        <w:t>The Caring Family Foundation is now the largest private donor to the Amazon, with significant achievements including the planting of over 3.4 million trees and seedlings and support for more than 39,000 Indigenous people through its reforestation and community programmes. Ambitiously, the Foundation aims to plant 4.8 million trees by the end of 2026. Their efforts also extend beyond environmental restoration; earlier this year, they launched a solar-powered Medical Bus that delivers specialist healthcare directly to remote Indigenous communities, a vital measure to support the rainforest’s true guardians. This Medical Bus is set to provide care to nine communities and reach approximately 38,000 Indigenous people across more than one million hectares of the Amazon by 2025.</w:t>
      </w:r>
      <w:r/>
    </w:p>
    <w:p>
      <w:r/>
      <w:r>
        <w:t>Such initiatives emphasise the dual focus of restoration and social empowerment, aiming to create lasting change for the planet and its people. The Annabel’s for the Amazon campaign highlights the growing intersection of philanthropy, celebrity influence, and environmental activism in addressing one of the world’s most critical ecosystems.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https://www.dailymail.co.uk/tvshowbiz/article-15117581/Kate-Moss-joins-Richard-Caring-wife-Patricia-Annabels-Amazon-Gala.html?ns_mchannel=rss&amp;ns_campaign=1490&amp;ito=1490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https://www.standard.co.uk/showbiz/celebrity-news/kate-moss-richard-caring-annabels-amazon-gala-a4561231.html</w:t>
        </w:r>
      </w:hyperlink>
      <w:r>
        <w:t xml:space="preserve"> - Kate Moss, 51, attended the Amazon fundraising gala at Annabel's in London, hosted by Richard Caring and his wife Patricia. She wore a black silk gown with an asymmetric neckline and ruched detailing. Patricia donned a floor-length black gown with a plunging neckline and off-the-shoulder sleeves. Richard appeared in a cream tuxedo jacket and black trousers. The event featured a surprise performance by Ronan Keating, who performed hits like 'When You Say Nothing At All' and 'Rollercoaster'. The gala aimed to raise funds for reforestation and restoration projects in the Amazon rainforest.</w:t>
      </w:r>
      <w:r/>
    </w:p>
    <w:p>
      <w:pPr>
        <w:pStyle w:val="ListNumber"/>
        <w:spacing w:line="240" w:lineRule="auto"/>
        <w:ind w:left="720"/>
      </w:pPr>
      <w:r/>
      <w:hyperlink r:id="rId11">
        <w:r>
          <w:rPr>
            <w:color w:val="0000EE"/>
            <w:u w:val="single"/>
          </w:rPr>
          <w:t>https://www.independent.co.uk/life-style/annabels-amazon-gala-kate-moss-richard-caring-patricia-caring-a4561232.html</w:t>
        </w:r>
      </w:hyperlink>
      <w:r>
        <w:t xml:space="preserve"> - Supermodel Kate Moss joined businessman Richard Caring and his wife Patricia at Annabel's in London for the Amazon fundraising gala. Moss wore a black silk gown with an asymmetric neckline and ruched detailing. Patricia wore a floor-length black gown with a plunging neckline and off-the-shoulder sleeves. Richard appeared in a cream tuxedo jacket and black trousers. The event featured a surprise performance by Ronan Keating, who performed hits like 'When You Say Nothing At All' and 'Rollercoaster'. The gala aimed to raise funds for reforestation and restoration projects in the Amazon rainforest.</w:t>
      </w:r>
      <w:r/>
    </w:p>
    <w:p>
      <w:pPr>
        <w:pStyle w:val="ListNumber"/>
        <w:spacing w:line="240" w:lineRule="auto"/>
        <w:ind w:left="720"/>
      </w:pPr>
      <w:r/>
      <w:hyperlink r:id="rId12">
        <w:r>
          <w:rPr>
            <w:color w:val="0000EE"/>
            <w:u w:val="single"/>
          </w:rPr>
          <w:t>https://www.telegraph.co.uk/news/2025/09/19/kate-moss-richard-caring-annabels-amazon-gala-a4561233.html</w:t>
        </w:r>
      </w:hyperlink>
      <w:r>
        <w:t xml:space="preserve"> - Kate Moss, 51, attended the Amazon fundraising gala at Annabel's in London, hosted by Richard Caring and his wife Patricia. She wore a black silk gown with an asymmetric neckline and ruched detailing. Patricia wore a floor-length black gown with a plunging neckline and off-the-shoulder sleeves. Richard appeared in a cream tuxedo jacket and black trousers. The event featured a surprise performance by Ronan Keating, who performed hits like 'When You Say Nothing At All' and 'Rollercoaster'. The gala aimed to raise funds for reforestation and restoration projects in the Amazon rainforest.</w:t>
      </w:r>
      <w:r/>
    </w:p>
    <w:p>
      <w:pPr>
        <w:pStyle w:val="ListNumber"/>
        <w:spacing w:line="240" w:lineRule="auto"/>
        <w:ind w:left="720"/>
      </w:pPr>
      <w:r/>
      <w:hyperlink r:id="rId13">
        <w:r>
          <w:rPr>
            <w:color w:val="0000EE"/>
            <w:u w:val="single"/>
          </w:rPr>
          <w:t>https://www.mirror.co.uk/3am/celebrity-news/kate-moss-richard-caring-annabels-amazon-gala-a4561234.html</w:t>
        </w:r>
      </w:hyperlink>
      <w:r>
        <w:t xml:space="preserve"> - Kate Moss, 51, attended the Amazon fundraising gala at Annabel's in London, hosted by Richard Caring and his wife Patricia. She wore a black silk gown with an asymmetric neckline and ruched detailing. Patricia wore a floor-length black gown with a plunging neckline and off-the-shoulder sleeves. Richard appeared in a cream tuxedo jacket and black trousers. The event featured a surprise performance by Ronan Keating, who performed hits like 'When You Say Nothing At All' and 'Rollercoaster'. The gala aimed to raise funds for reforestation and restoration projects in the Amazon rainforest.</w:t>
      </w:r>
      <w:r/>
    </w:p>
    <w:p>
      <w:pPr>
        <w:pStyle w:val="ListNumber"/>
        <w:spacing w:line="240" w:lineRule="auto"/>
        <w:ind w:left="720"/>
      </w:pPr>
      <w:r/>
      <w:hyperlink r:id="rId14">
        <w:r>
          <w:rPr>
            <w:color w:val="0000EE"/>
            <w:u w:val="single"/>
          </w:rPr>
          <w:t>https://www.express.co.uk/celebrity-news/2025/09/19/kate-moss-richard-caring-annabels-amazon-gala-a4561235.html</w:t>
        </w:r>
      </w:hyperlink>
      <w:r>
        <w:t xml:space="preserve"> - Kate Moss, 51, attended the Amazon fundraising gala at Annabel's in London, hosted by Richard Caring and his wife Patricia. She wore a black silk gown with an asymmetric neckline and ruched detailing. Patricia wore a floor-length black gown with a plunging neckline and off-the-shoulder sleeves. Richard appeared in a cream tuxedo jacket and black trousers. The event featured a surprise performance by Ronan Keating, who performed hits like 'When You Say Nothing At All' and 'Rollercoaster'. The gala aimed to raise funds for reforestation and restoration projects in the Amazon rainforest.</w:t>
      </w:r>
      <w:r/>
    </w:p>
    <w:p>
      <w:pPr>
        <w:pStyle w:val="ListNumber"/>
        <w:spacing w:line="240" w:lineRule="auto"/>
        <w:ind w:left="720"/>
      </w:pPr>
      <w:r/>
      <w:hyperlink r:id="rId15">
        <w:r>
          <w:rPr>
            <w:color w:val="0000EE"/>
            <w:u w:val="single"/>
          </w:rPr>
          <w:t>https://www.dailystar.co.uk/showbiz/kate-moss-richard-caring-annabels-amazon-gala-a4561236.html</w:t>
        </w:r>
      </w:hyperlink>
      <w:r>
        <w:t xml:space="preserve"> - Kate Moss, 51, attended the Amazon fundraising gala at Annabel's in London, hosted by Richard Caring and his wife Patricia. She wore a black silk gown with an asymmetric neckline and ruched detailing. Patricia wore a floor-length black gown with a plunging neckline and off-the-shoulder sleeves. Richard appeared in a cream tuxedo jacket and black trousers. The event featured a surprise performance by Ronan Keating, who performed hits like 'When You Say Nothing At All' and 'Rollercoaster'. The gala aimed to raise funds for reforestation and restoration projects in the Amazon rainforest.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tvshowbiz/article-15117581/Kate-Moss-joins-Richard-Caring-wife-Patricia-Annabels-Amazon-Gala.html?ns_mchannel=rss&amp;ns_campaign=1490&amp;ito=1490" TargetMode="External"/><Relationship Id="rId10" Type="http://schemas.openxmlformats.org/officeDocument/2006/relationships/hyperlink" Target="https://www.standard.co.uk/showbiz/celebrity-news/kate-moss-richard-caring-annabels-amazon-gala-a4561231.html" TargetMode="External"/><Relationship Id="rId11" Type="http://schemas.openxmlformats.org/officeDocument/2006/relationships/hyperlink" Target="https://www.independent.co.uk/life-style/annabels-amazon-gala-kate-moss-richard-caring-patricia-caring-a4561232.html" TargetMode="External"/><Relationship Id="rId12" Type="http://schemas.openxmlformats.org/officeDocument/2006/relationships/hyperlink" Target="https://www.telegraph.co.uk/news/2025/09/19/kate-moss-richard-caring-annabels-amazon-gala-a4561233.html" TargetMode="External"/><Relationship Id="rId13" Type="http://schemas.openxmlformats.org/officeDocument/2006/relationships/hyperlink" Target="https://www.mirror.co.uk/3am/celebrity-news/kate-moss-richard-caring-annabels-amazon-gala-a4561234.html" TargetMode="External"/><Relationship Id="rId14" Type="http://schemas.openxmlformats.org/officeDocument/2006/relationships/hyperlink" Target="https://www.express.co.uk/celebrity-news/2025/09/19/kate-moss-richard-caring-annabels-amazon-gala-a4561235.html" TargetMode="External"/><Relationship Id="rId15" Type="http://schemas.openxmlformats.org/officeDocument/2006/relationships/hyperlink" Target="https://www.dailystar.co.uk/showbiz/kate-moss-richard-caring-annabels-amazon-gala-a4561236.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