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moves closer to pedestrianising Oxford Street in bold urban transformation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is on the cusp of a transformative change as plans to pedestrianise Oxford Street, one of the world’s busiest shopping hubs, move closer to reality. The Mayor of London, Sadiq Khan, has put forward an ambitious vision to create a vehicle-free zone along a 0.7-mile stretch between Oxford Circus and Marble Arch, with prospects for expansion towards Tottenham Court Road. This initiative, championed as a means to unlock Oxford Street's “true potential,” aims to redefine it as a world-class, accessible, and vibrant destination for both Londoners and visitors.</w:t>
      </w:r>
      <w:r/>
    </w:p>
    <w:p>
      <w:r/>
      <w:r>
        <w:t>Oxford Street attracts roughly half a million visitors daily, representing a significant slice of London’s retail economy, which is valued at approximately £25 billion annually. However, the street has faced mounting challenges over recent years, including decreased footfall following the Covid-19 pandemic and the rise of online shopping. The pedestrianisation plan, backed by a public consultation showing nearly 70% support, seeks to rejuvenate the area by improving the visitor experience, reducing pollution, and offering new leisure opportunities such as alfresco dining and outdoor events. The creation of a Mayoral Development Corporation (MDC) will allow the Mayor to take control and coordinate the redevelopment more effectively, superseding Westminster City Council in areas of planning and maintenance for Oxford Street.</w:t>
      </w:r>
      <w:r/>
    </w:p>
    <w:p>
      <w:r/>
      <w:r>
        <w:t>Proponents argue that removing vehicles will make Oxford Street a safer and more pleasant environment. Data presented by City Hall reveals that in recent years there were 125 serious injuries and four fatalities on the street, amid congested traffic and heavy pedestrian movement. Tanya Braun, Director of External Affairs for Living Streets, emphasises the need for pedestrian-friendly spaces, highlighting that overcrowding paired with high traffic contributes to accidents, and that many short car journeys could be avoided. The comparison with successful pedestrianised streets such as Brussels’ Boulevard Anspach or Seoul’s restored river motorway is frequently cited to illustrate the potential benefits for urban life and economic activity. The Mayor’s plan is not only about reducing pollution, but also about creating a London that competes globally as an attractive destination, stimulating growth and employment.</w:t>
      </w:r>
      <w:r/>
    </w:p>
    <w:p>
      <w:r/>
      <w:r>
        <w:t>The proposal enjoys political backing, including from Deputy Prime Minister Angela Rayner, who links the changes with job creation and boosting London’s night-time economy. The estimated cost for the pedestrianisation project is around £150 million, funded through a mix of local business contributions, private investment, and new revenue mechanisms.</w:t>
      </w:r>
      <w:r/>
    </w:p>
    <w:p>
      <w:r/>
      <w:r>
        <w:t>Nevertheless, the plan faces significant opposition. Critics, including Conservative Councillor Tim Barnes, argue that the pedestrianisation has not been fully thought through and could lead to greater congestion and pollution in surrounding areas as displaced traffic diverts to smaller side streets. Concerns also revolve around access issues for emergency vehicles, deliveries, and people dependent on taxis or buses. While nitrogen dioxide (NO2) pollution on Oxford Street has reportedly declined substantially since 2016, remaining below legal limits, opponents worry about unintended consequences in neighbouring residential zones. There is apprehension that without clear details on bus rerouting and taxi management, the scheme risks disadvantaging disabled people and daily commuters. Laura from Inclusion London stresses the importance of ensuring accessible transport options remain effective for those who rely heavily on public transit to reach central London.</w:t>
      </w:r>
      <w:r/>
    </w:p>
    <w:p>
      <w:r/>
      <w:r>
        <w:t>Since September 2024, Transport for London has assumed highway authority responsibilities over Oxford Street, a critical administrative step towards implementing the vision. Planning now advances towards detailed traffic management solutions aimed at rerouting 16 bus routes off the street and redesigning traffic flow without compromising accessibility or emergency access. Mayor Khan has expressed determination to proceed swiftly with the changes, presenting the pedestrianisation as an essential element of building a "better, greener and safer London for all."</w:t>
      </w:r>
      <w:r/>
    </w:p>
    <w:p>
      <w:r/>
      <w:r>
        <w:t>This pedestrianisation resembles landmark urban transformations globally, such as New York’s Times Square pedestrian zones, which revitalised public space and commerce. However, London’s challenge lies in balancing the needs of its diverse users—from shoppers to delivery services and residents—while preserving the historical prominence of Oxford Street.</w:t>
      </w:r>
      <w:r/>
    </w:p>
    <w:p>
      <w:r/>
      <w:r>
        <w:t>As the various stakeholders engage in consultations and planning, the future of Oxford Street is poised to be reshaped dramatically. Whether this vision will deliver the promised benefits or face unforeseen challenges remains to be seen, but London’s ambition to create a greener, more accessible urban core is clear.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[2]</w:t>
        </w:r>
      </w:hyperlink>
      <w:r>
        <w:t xml:space="preserve">, </w:t>
      </w:r>
      <w:hyperlink r:id="rId10">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[3]</w:t>
        </w:r>
      </w:hyperlink>
      <w:r>
        <w:t xml:space="preserve">, </w:t>
      </w:r>
      <w:hyperlink r:id="rId14">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[5]</w:t>
        </w:r>
      </w:hyperlink>
      <w:r>
        <w:t xml:space="preserve">, </w:t>
      </w:r>
      <w:hyperlink r:id="rId11">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[2]</w:t>
        </w:r>
      </w:hyperlink>
      <w:r>
        <w:t xml:space="preserve">, </w:t>
      </w:r>
      <w:hyperlink r:id="rId10">
        <w:r>
          <w:rPr>
            <w:color w:val="0000EE"/>
            <w:u w:val="single"/>
          </w:rPr>
          <w:t>[3]</w:t>
        </w:r>
      </w:hyperlink>
      <w:r>
        <w:t xml:space="preserve">, </w:t>
      </w:r>
      <w:hyperlink r:id="rId11">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https://www.mylondon.news/news/zone-1-news/car-free-oxford-street-pedestrian-32532102</w:t>
        </w:r>
      </w:hyperlink>
      <w:r>
        <w:t xml:space="preserve"> - Please view link - unable to able to access data</w:t>
      </w:r>
      <w:r/>
    </w:p>
    <w:p>
      <w:pPr>
        <w:pStyle w:val="ListNumber"/>
        <w:spacing w:line="240" w:lineRule="auto"/>
        <w:ind w:left="720"/>
      </w:pPr>
      <w:r/>
      <w:hyperlink r:id="rId12">
        <w:r>
          <w:rPr>
            <w:color w:val="0000EE"/>
            <w:u w:val="single"/>
          </w:rPr>
          <w:t>https://www.reuters.com/business/retail-consumer/londons-oxford-street-go-traffic-free-shopping-area-makeover-says-mayor-2025-06-16/</w:t>
        </w:r>
      </w:hyperlink>
      <w:r>
        <w:t xml:space="preserve"> - In June 2025, London Mayor Sadiq Khan announced plans to pedestrianise Oxford Street, aiming to revitalise the area and attract more visitors. The proposal received majority support from Londoners and businesses during a public consultation. Inspired by successful transformations like Times Square in New York, the initiative seeks to rejuvenate the mile-long stretch into a world-class, accessible hub for shopping, leisure, and outdoor events. Despite challenges, the plan is expected to create a 'beautiful public space,' improve tourism, attract investment, and generate employment. Implementation requires collaboration with the government to pass necessary legislation and identify alternative routes for buses currently using the street. The changes are to be introduced as swiftly as possible. (</w:t>
      </w:r>
      <w:hyperlink r:id="rId17">
        <w:r>
          <w:rPr>
            <w:color w:val="0000EE"/>
            <w:u w:val="single"/>
          </w:rPr>
          <w:t>reuters.com</w:t>
        </w:r>
      </w:hyperlink>
      <w:r>
        <w:t>)</w:t>
      </w:r>
      <w:r/>
    </w:p>
    <w:p>
      <w:pPr>
        <w:pStyle w:val="ListNumber"/>
        <w:spacing w:line="240" w:lineRule="auto"/>
        <w:ind w:left="720"/>
      </w:pPr>
      <w:r/>
      <w:hyperlink r:id="rId10">
        <w:r>
          <w:rPr>
            <w:color w:val="0000EE"/>
            <w:u w:val="single"/>
          </w:rPr>
          <w:t>https://www.bbc.com/news/articles/cx244r3n50xo</w:t>
        </w:r>
      </w:hyperlink>
      <w:r>
        <w:t xml:space="preserve"> - In September 2024, London Mayor Sadiq Khan announced plans to pedestrianise part of Oxford Street to regenerate the area, which has been affected by a shift to online shopping and the Covid-19 pandemic. The proposal involves banning traffic on a 0.7-mile stretch between Oxford Circus and Marble Arch, with potential for further changes towards Tottenham Court Road. The plan has received backing from Deputy Prime Minister Angela Rayner, who believes it will drive growth by creating new jobs and boosting London's night-time economy. The project is expected to cost about £150 million, with funding from local businesses, private funders, and new revenue streams. (</w:t>
      </w:r>
      <w:hyperlink r:id="rId18">
        <w:r>
          <w:rPr>
            <w:color w:val="0000EE"/>
            <w:u w:val="single"/>
          </w:rPr>
          <w:t>bbc.com</w:t>
        </w:r>
      </w:hyperlink>
      <w:r>
        <w:t>)</w:t>
      </w:r>
      <w:r/>
    </w:p>
    <w:p>
      <w:pPr>
        <w:pStyle w:val="ListNumber"/>
        <w:spacing w:line="240" w:lineRule="auto"/>
        <w:ind w:left="720"/>
      </w:pPr>
      <w:r/>
      <w:hyperlink r:id="rId14">
        <w:r>
          <w:rPr>
            <w:color w:val="0000EE"/>
            <w:u w:val="single"/>
          </w:rPr>
          <w:t>https://www.reuters.com/world/uk/londons-oxford-street-could-go-traffic-free-under-mayors-plan-2024-09-17/</w:t>
        </w:r>
      </w:hyperlink>
      <w:r>
        <w:t xml:space="preserve"> - In September 2024, London Mayor Sadiq Khan proposed pedestrianising Oxford Street to attract more shoppers and boost economic activity. The plan has received support from Deputy Prime Minister Angela Rayner, who believes it will create new jobs and enhance the night-time economy. Oxford Street attracts around half a million visitors daily but has faced challenges, including the closure of flagship stores post-COVID and competition from online shopping. Retailers and local councils have shown both support and concern, particularly regarding the rerouting of buses and access implications. The final decision is pending approval from Rayner, who is also the housing and communities minister. (</w:t>
      </w:r>
      <w:hyperlink r:id="rId19">
        <w:r>
          <w:rPr>
            <w:color w:val="0000EE"/>
            <w:u w:val="single"/>
          </w:rPr>
          <w:t>reuters.com</w:t>
        </w:r>
      </w:hyperlink>
      <w:r>
        <w:t>)</w:t>
      </w:r>
      <w:r/>
    </w:p>
    <w:p>
      <w:pPr>
        <w:pStyle w:val="ListNumber"/>
        <w:spacing w:line="240" w:lineRule="auto"/>
        <w:ind w:left="720"/>
      </w:pPr>
      <w:r/>
      <w:hyperlink r:id="rId13">
        <w:r>
          <w:rPr>
            <w:color w:val="0000EE"/>
            <w:u w:val="single"/>
          </w:rPr>
          <w:t>https://www.london.gov.uk/overwhelming-support-for-mayors-oxford-street-plans</w:t>
        </w:r>
      </w:hyperlink>
      <w:r>
        <w:t xml:space="preserve"> - In June 2025, the Mayor of London, Sadiq Khan, announced plans to pedestrianise Oxford Street following overwhelming public and business support. A consultation received 6,642 responses, with nearly 70% expressing support for the proposed interventions to regenerate Oxford Street, and two-thirds specifically supporting the idea of pedestrianisation. Major businesses, including Selfridges, John Lewis, and Ikea, have welcomed the plans, which aim to boost retail and drive growth for London and the wider UK economy. Detailed traffic and highway proposals for pedestrianisation will be developed and consulted on later this year. (</w:t>
      </w:r>
      <w:hyperlink r:id="rId20">
        <w:r>
          <w:rPr>
            <w:color w:val="0000EE"/>
            <w:u w:val="single"/>
          </w:rPr>
          <w:t>london.gov.uk</w:t>
        </w:r>
      </w:hyperlink>
      <w:r>
        <w:t>)</w:t>
      </w:r>
      <w:r/>
    </w:p>
    <w:p>
      <w:pPr>
        <w:pStyle w:val="ListNumber"/>
        <w:spacing w:line="240" w:lineRule="auto"/>
        <w:ind w:left="720"/>
      </w:pPr>
      <w:r/>
      <w:hyperlink r:id="rId11">
        <w:r>
          <w:rPr>
            <w:color w:val="0000EE"/>
            <w:u w:val="single"/>
          </w:rPr>
          <w:t>https://www.standard.co.uk/news/london/oxford-street-pedestrianised-sadiq-khan-traffic-free-consultation-decision-mayor-b1233250.html</w:t>
        </w:r>
      </w:hyperlink>
      <w:r>
        <w:t xml:space="preserve"> - In June 2025, London Mayor Sadiq Khan announced plans to proceed with the pedestrianisation of Oxford Street after receiving overwhelming support from residents and businesses. The changes will involve more of the road being closed to traffic than initially anticipated, including the eastern section between Oxford Circus and Great Portland Street, in addition to the western section between Oxford Circus and the western edge of Selfridges. The Oxford Circus junction itself will not be pedestrianised, as buses will continue to run north-south on Regent Street. The decision follows a nine-week consultation, with two-thirds of respondents in favour. The £150 million plans will now progress to detailed solutions on how best to remove or divert 16 bus routes from Oxford Street. (</w:t>
      </w:r>
      <w:hyperlink r:id="rId21">
        <w:r>
          <w:rPr>
            <w:color w:val="0000EE"/>
            <w:u w:val="single"/>
          </w:rPr>
          <w:t>standard.co.uk</w:t>
        </w:r>
      </w:hyperlink>
      <w:r>
        <w:t>)</w:t>
      </w:r>
      <w:r/>
    </w:p>
    <w:p>
      <w:pPr>
        <w:pStyle w:val="ListNumber"/>
        <w:spacing w:line="240" w:lineRule="auto"/>
        <w:ind w:left="720"/>
      </w:pPr>
      <w:r/>
      <w:hyperlink r:id="rId15">
        <w:r>
          <w:rPr>
            <w:color w:val="0000EE"/>
            <w:u w:val="single"/>
          </w:rPr>
          <w:t>https://www.bbc.co.uk/news/articles/c2ljjk89qy1o</w:t>
        </w:r>
      </w:hyperlink>
      <w:r>
        <w:t xml:space="preserve"> - In February 2025, Londoners were invited to share their views on the potential pedestrianisation of Oxford Street. Mayor Sadiq Khan hopes that altering the famous shopping street will increase visitor numbers, create jobs, and boost growth for London. The consultation is the mayor's latest attempt to change the street; his previous attempt in 2018 was blocked by the then Conservative-run local authority. Last year, following the general election, the Labour government gave the mayor planning powers to create a Mayoral Development Corporation (MDC) around Oxford Street, allowing him to take control of the area away from Westminster City Council. The exact boundaries of the proposed area have not yet been announced as the MDC's formation is part of the consultation. (</w:t>
      </w:r>
      <w:hyperlink r:id="rId22">
        <w:r>
          <w:rPr>
            <w:color w:val="0000EE"/>
            <w:u w:val="single"/>
          </w:rPr>
          <w:t>bbc.co.uk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zone-1-news/car-free-oxford-street-pedestrian-32532102" TargetMode="External"/><Relationship Id="rId10" Type="http://schemas.openxmlformats.org/officeDocument/2006/relationships/hyperlink" Target="https://www.bbc.com/news/articles/cx244r3n50xo" TargetMode="External"/><Relationship Id="rId11" Type="http://schemas.openxmlformats.org/officeDocument/2006/relationships/hyperlink" Target="https://www.standard.co.uk/news/london/oxford-street-pedestrianised-sadiq-khan-traffic-free-consultation-decision-mayor-b1233250.html" TargetMode="External"/><Relationship Id="rId12" Type="http://schemas.openxmlformats.org/officeDocument/2006/relationships/hyperlink" Target="https://www.reuters.com/business/retail-consumer/londons-oxford-street-go-traffic-free-shopping-area-makeover-says-mayor-2025-06-16/" TargetMode="External"/><Relationship Id="rId13" Type="http://schemas.openxmlformats.org/officeDocument/2006/relationships/hyperlink" Target="https://www.london.gov.uk/overwhelming-support-for-mayors-oxford-street-plans" TargetMode="External"/><Relationship Id="rId14" Type="http://schemas.openxmlformats.org/officeDocument/2006/relationships/hyperlink" Target="https://www.reuters.com/world/uk/londons-oxford-street-could-go-traffic-free-under-mayors-plan-2024-09-17/" TargetMode="External"/><Relationship Id="rId15" Type="http://schemas.openxmlformats.org/officeDocument/2006/relationships/hyperlink" Target="https://www.bbc.co.uk/news/articles/c2ljjk89qy1o" TargetMode="External"/><Relationship Id="rId16" Type="http://schemas.openxmlformats.org/officeDocument/2006/relationships/hyperlink" Target="https://www.noahwire.com" TargetMode="External"/><Relationship Id="rId17" Type="http://schemas.openxmlformats.org/officeDocument/2006/relationships/hyperlink" Target="https://www.reuters.com/business/retail-consumer/londons-oxford-street-go-traffic-free-shopping-area-makeover-says-mayor-2025-06-16/?utm_source=openai" TargetMode="External"/><Relationship Id="rId18" Type="http://schemas.openxmlformats.org/officeDocument/2006/relationships/hyperlink" Target="https://www.bbc.com/news/articles/cx244r3n50xo?utm_source=openai" TargetMode="External"/><Relationship Id="rId19" Type="http://schemas.openxmlformats.org/officeDocument/2006/relationships/hyperlink" Target="https://www.reuters.com/world/uk/londons-oxford-street-could-go-traffic-free-under-mayors-plan-2024-09-17/?utm_source=openai" TargetMode="External"/><Relationship Id="rId20" Type="http://schemas.openxmlformats.org/officeDocument/2006/relationships/hyperlink" Target="https://www.london.gov.uk/overwhelming-support-for-mayors-oxford-street-plans?utm_source=openai" TargetMode="External"/><Relationship Id="rId21" Type="http://schemas.openxmlformats.org/officeDocument/2006/relationships/hyperlink" Target="https://www.standard.co.uk/news/london/oxford-street-pedestrianised-sadiq-khan-traffic-free-consultation-decision-mayor-b1233250.html?utm_source=openai" TargetMode="External"/><Relationship Id="rId22" Type="http://schemas.openxmlformats.org/officeDocument/2006/relationships/hyperlink" Target="https://www.bbc.co.uk/news/articles/c2ljjk89qy1o?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