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Charterhouse enhances historical experience with candlelit tours and open gardens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Charterhouse, a medieval monastery near the Barbican, offers visitors a rare opportunity to experience its historic grandeur through guided candlelit tours on select Thursday evenings. Traditionally hidden behind high walls, the Charterhouse has gradually opened its doors to the public, now hosting regular tours that reveal significant historical moments within its ancient buildings. These evening tours illuminate the main structures, including the recently restored Great Chamber, with flickering candlelight, creating an atmospheric journey into the past.</w:t>
      </w:r>
      <w:r/>
    </w:p>
    <w:p>
      <w:r/>
      <w:r>
        <w:t>Scheduled tours for the immediate months include 6th and 27th November, 11th December, 22nd January, and 12th March, with tickets priced at £30 per person. Doors open at 6pm, offering visitors a chance to purchase drinks from the bar before embarking on a 60-minute guided exploration that begins promptly at 6:30pm and 6:45pm. Each tour concludes by 8pm, ensuring an intimate evening experience. This event enhances the site’s appeal, adding a dramatic ambiance to the historical narrative the Charterhouse embodies.</w:t>
      </w:r>
      <w:r/>
    </w:p>
    <w:p>
      <w:r/>
      <w:r>
        <w:t>Beyond candlelit tours, the Charterhouse hosts a variety of events to showcase other aspects of its heritage and tranquil surroundings. Notably, the Open Gardens events allow visitors access to previously private gardens, maintained diligently by the Head Gardener and her team. These occasions combine the charm of live music, food, and drinks with the serene beauty of the gardens, offering a different yet equally captivating experience of this iconic site. These garden events typically occur on specific dates like 13th July and require advance ticket booking.</w:t>
      </w:r>
      <w:r/>
    </w:p>
    <w:p>
      <w:r/>
      <w:r>
        <w:t>The Charterhouse’s regular visiting hours run Tuesday to Saturday, from 10:30am to 4:30pm, and include free access to the museum displays and Chapel. Standard daily tours are held at 11am and 2:15pm, providing guests with opportunities to explore its rich heritage in more conventional daylight settings. Tickets for these tours range from £15 to £25, with concessions available, reflecting an inclusive approach to sharing the site’s history. Special interest tours and talks, including those focused on LGBT+ History Month and courtyard garden explorations, are also part of the Charterhouse’s curated programme, promoted via its website, newsletters, and social media channels.</w:t>
      </w:r>
      <w:r/>
    </w:p>
    <w:p>
      <w:r/>
      <w:r>
        <w:t>Earlier iterations of the candlelit tours were offered at a lower price point of £20, demonstrating a recent adjustment in ticket pricing that may reflect the growing popularity and expanded scope of the experience. The inclusion of pre-tour drinks and the focused timing of tours emphasize a carefully curated visitor experience that balances historical education with atmospheric enjoyment.</w:t>
      </w:r>
      <w:r/>
    </w:p>
    <w:p>
      <w:r/>
      <w:r>
        <w:t>Overall, the Charterhouse presents a multifaceted cultural destination, blending solemn history with vibrant community engagement through its diverse programme of tours and events. Its location near Barbican and Farringdon stations enhances accessibility, inviting locals and tourists alike to discover the stories embedded within this medieval monastery’s walls, whether by daylight or under the glow of candlelight.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4 – </w:t>
      </w:r>
      <w:hyperlink r:id="rId12">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10">
        <w:r>
          <w:rPr>
            <w:color w:val="0000EE"/>
            <w:u w:val="single"/>
          </w:rPr>
          <w:t>[4]</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https://www.ianvisits.co.uk/articles/tickets-alert-candlelit-tours-of-the-medieval-charterhouse-2-84275/</w:t>
        </w:r>
      </w:hyperlink>
      <w:r>
        <w:t xml:space="preserve"> - Please view link - unable to able to access data</w:t>
      </w:r>
      <w:r/>
    </w:p>
    <w:p>
      <w:pPr>
        <w:pStyle w:val="ListNumber"/>
        <w:spacing w:line="240" w:lineRule="auto"/>
        <w:ind w:left="720"/>
      </w:pPr>
      <w:r/>
      <w:hyperlink r:id="rId11">
        <w:r>
          <w:rPr>
            <w:color w:val="0000EE"/>
            <w:u w:val="single"/>
          </w:rPr>
          <w:t>https://thecharterhouse.org/visit-us/whats-on/open-gardens-2/</w:t>
        </w:r>
      </w:hyperlink>
      <w:r>
        <w:t xml:space="preserve"> - The Charterhouse offers Open Gardens events, providing visitors with the opportunity to explore their private gardens, which are typically closed to the public. These events feature live music, food, and drinks, allowing guests to enjoy the tranquil surroundings of this historic site. The gardens are tended by the Head Gardener and her team, ensuring a well-maintained and beautiful environment. The Open Gardens events are scheduled on specific dates, such as Thursday 13 July, and tickets are available for purchase in advance. The gardens are located near Barbican and Farringdon stations, making them easily accessible for visitors.</w:t>
      </w:r>
      <w:r/>
    </w:p>
    <w:p>
      <w:pPr>
        <w:pStyle w:val="ListNumber"/>
        <w:spacing w:line="240" w:lineRule="auto"/>
        <w:ind w:left="720"/>
      </w:pPr>
      <w:r/>
      <w:hyperlink r:id="rId12">
        <w:r>
          <w:rPr>
            <w:color w:val="0000EE"/>
            <w:u w:val="single"/>
          </w:rPr>
          <w:t>https://www.historichouses.org/house/the-charterhouse/visit/</w:t>
        </w:r>
      </w:hyperlink>
      <w:r>
        <w:t xml:space="preserve"> - The Charterhouse is a historic site that welcomes visitors to explore its rich heritage. The museum display and Chapel are free to visit during opening hours, and guided tours are available to delve deeper into the site's history. The opening times are Tuesday to Saturday, from 10:30 am to 4:30 pm, with standard daily tours at 11:00 am and 2:15 pm. Special tours, such as the Charterhouse by Candlelight, LGBT+ History Month Talk and Tours, Courtyard Garden tours, and various events, are advertised via the website, e-newsletter, and social media. Admission to the museum display and Chapel is free, while tour prices range from £15 to £25, with concessions available.</w:t>
      </w:r>
      <w:r/>
    </w:p>
    <w:p>
      <w:pPr>
        <w:pStyle w:val="ListNumber"/>
        <w:spacing w:line="240" w:lineRule="auto"/>
        <w:ind w:left="720"/>
      </w:pPr>
      <w:r/>
      <w:hyperlink r:id="rId10">
        <w:r>
          <w:rPr>
            <w:color w:val="0000EE"/>
            <w:u w:val="single"/>
          </w:rPr>
          <w:t>https://www.ianvisits.co.uk/articles/tickets-alert-candlelit-tours-of-the-medieval-charterhouse-75656/</w:t>
        </w:r>
      </w:hyperlink>
      <w:r>
        <w:t xml:space="preserve"> - The Charterhouse offers Candlelit Tours, providing a unique opportunity to experience the historic site illuminated by candlelight. These tours include the recently restored Great Chamber and other significant rooms, offering insights into many historical moments. The tours are scheduled on specific dates, such as Thursday 30th January 2025, with doors opening at 6 pm. Drinks are available for purchase from the bar before the 60-minute tour, which starts at 6:30 pm and 6:45 pm. The tours cost £20 per person, and tickets can be reserved through the provided link.</w:t>
      </w:r>
      <w:r/>
    </w:p>
    <w:p>
      <w:pPr>
        <w:pStyle w:val="ListNumber"/>
        <w:spacing w:line="240" w:lineRule="auto"/>
        <w:ind w:left="720"/>
      </w:pPr>
      <w:r/>
      <w:hyperlink r:id="rId11">
        <w:r>
          <w:rPr>
            <w:color w:val="0000EE"/>
            <w:u w:val="single"/>
          </w:rPr>
          <w:t>https://thecharterhouse.org/visit-us/whats-on/open-gardens-2/</w:t>
        </w:r>
      </w:hyperlink>
      <w:r>
        <w:t xml:space="preserve"> - The Charterhouse hosts Open Gardens events, allowing visitors to explore their private gardens, which are typically closed to the public. These events feature live music, food, and drinks, providing a relaxing early evening experience. The gardens are tended by the Head Gardener and her team, ensuring a well-maintained and beautiful environment. The Open Gardens events are scheduled on specific dates, such as Thursday 13 July, and tickets are available for purchase in advance. The gardens are located near Barbican and Farringdon stations, making them easily accessible for visitors.</w:t>
      </w:r>
      <w:r/>
    </w:p>
    <w:p>
      <w:pPr>
        <w:pStyle w:val="ListNumber"/>
        <w:spacing w:line="240" w:lineRule="auto"/>
        <w:ind w:left="720"/>
      </w:pPr>
      <w:r/>
      <w:hyperlink r:id="rId12">
        <w:r>
          <w:rPr>
            <w:color w:val="0000EE"/>
            <w:u w:val="single"/>
          </w:rPr>
          <w:t>https://www.historichouses.org/house/the-charterhouse/visit/</w:t>
        </w:r>
      </w:hyperlink>
      <w:r>
        <w:t xml:space="preserve"> - The Charterhouse is a historic site that welcomes visitors to explore its rich heritage. The museum display and Chapel are free to visit during opening hours, and guided tours are available to delve deeper into the site's history. The opening times are Tuesday to Saturday, from 10:30 am to 4:30 pm, with standard daily tours at 11:00 am and 2:15 pm. Special tours, such as the Charterhouse by Candlelight, LGBT+ History Month Talk and Tours, Courtyard Garden tours, and various events, are advertised via the website, e-newsletter, and social media. Admission to the museum display and Chapel is free, while tour prices range from £15 to £25, with concessions available.</w:t>
      </w:r>
      <w:r/>
    </w:p>
    <w:p>
      <w:pPr>
        <w:pStyle w:val="ListNumber"/>
        <w:spacing w:line="240" w:lineRule="auto"/>
        <w:ind w:left="720"/>
      </w:pPr>
      <w:r/>
      <w:hyperlink r:id="rId10">
        <w:r>
          <w:rPr>
            <w:color w:val="0000EE"/>
            <w:u w:val="single"/>
          </w:rPr>
          <w:t>https://www.ianvisits.co.uk/articles/tickets-alert-candlelit-tours-of-the-medieval-charterhouse-75656/</w:t>
        </w:r>
      </w:hyperlink>
      <w:r>
        <w:t xml:space="preserve"> - The Charterhouse offers Candlelit Tours, providing a unique opportunity to experience the historic site illuminated by candlelight. These tours include the recently restored Great Chamber and other significant rooms, offering insights into many historical moments. The tours are scheduled on specific dates, such as Thursday 30th January 2025, with doors opening at 6 pm. Drinks are available for purchase from the bar before the 60-minute tour, which starts at 6:30 pm and 6:45 pm. The tours cost £20 per person, and tickets can be reserved through the provided link.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anvisits.co.uk/articles/tickets-alert-candlelit-tours-of-the-medieval-charterhouse-2-84275/" TargetMode="External"/><Relationship Id="rId10" Type="http://schemas.openxmlformats.org/officeDocument/2006/relationships/hyperlink" Target="https://www.ianvisits.co.uk/articles/tickets-alert-candlelit-tours-of-the-medieval-charterhouse-75656/" TargetMode="External"/><Relationship Id="rId11" Type="http://schemas.openxmlformats.org/officeDocument/2006/relationships/hyperlink" Target="https://thecharterhouse.org/visit-us/whats-on/open-gardens-2/" TargetMode="External"/><Relationship Id="rId12" Type="http://schemas.openxmlformats.org/officeDocument/2006/relationships/hyperlink" Target="https://www.historichouses.org/house/the-charterhouse/visit/"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