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Britain faces a pivotal moment as far-right mobilisation reaches historic levels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For nearly four decades, Nick Lowles has dedicated his life to countering the far right in Britain. Beginning in the 1980s with the anti-fascist magazine Searchlight, Lowles later founded the campaigning organisation Hope Not Hate. This group has been pivotal in thwarting far-right violence, including bomb and murder plots, while actively working within communities to combat extremist propaganda. Lowles has intimately experienced the threats posed by these groups, enduring death threats and abuse as part of his commitment to pushing back against hate.</w:t>
      </w:r>
      <w:r/>
    </w:p>
    <w:p>
      <w:r/>
      <w:r>
        <w:t>Lowles reflects on his upbringing during the 1970s when the National Front was gaining ground and recalls his efforts to infiltrate extremist organisations such as the British National Party (BNP) and Combat 18. He describes the current moment as exceptionally dangerous, especially in the aftermath of large-scale far-right demonstrations in London that have intensified tensions across the country. Despite this, he emphasises that the majority of Britons continue to support a multicultural society, underscoring the far right’s deliberate targeting of this ideal. Lowles highlights the shifting battleground: the peaceful coexistence of people from different faiths, religions, and backgrounds—once an uncontested aspect of British life—is now fiercely challenged by far-right narratives.</w:t>
      </w:r>
      <w:r/>
    </w:p>
    <w:p>
      <w:r/>
      <w:r>
        <w:t>This tension was starkly illustrated on 13 September 2025, when over 110,000 protesters gathered in central London for one of the largest far-right demonstrations in modern UK history. Organised by far-right activist Tommy Robinson under the slogan “Unite the Kingdom,” the rally focused on opposition to illegal immigration and calls for greater free speech. The protest drew a charged atmosphere, with British, English, American, and Israeli flags prominently displayed, some participants wearing MAGA hats, and chants and placards expressing anti-immigration and anti-government sentiments. The event culminated in violent clashes with police, resulting in injuries and arrests, highlighting the deepening societal divisions over immigration and national identity.</w:t>
      </w:r>
      <w:r/>
    </w:p>
    <w:p>
      <w:r/>
      <w:r>
        <w:t>The rally also sparked a notable counter-protest by about 5,000 people organised by groups such as Stand Up to Racism, reflecting the widespread resistance to the far right’s message. Community organisations like Inclusion London voiced strong condemnation of the far-right mobilisation, stressing solidarity with Muslims, Black people, Jewish communities, People of Colour, and LGBTQ+ individuals who feel particularly threatened by the rise in racist and fascist hate speech. They criticised the government for failing to address underlying economic issues that often fuel far-right sentiments, warning against scapegoating vulnerable communities.</w:t>
      </w:r>
      <w:r/>
    </w:p>
    <w:p>
      <w:r/>
      <w:r>
        <w:t>In response to the unrest, UK Prime Minister Keir Starmer reaffirmed the right to peaceful protest while condemning the violence associated with the march. He stressed that Britain’s identity is built on tolerance, diversity, and mutual respect, and insisted that national symbols must not be co-opted to incite division or fear within society. Starmer’s intervention highlighted the challenge for political leadership to navigate between upholding democratic freedoms and confronting the disruptive and often dangerous actions of far-right groups.</w:t>
      </w:r>
      <w:r/>
    </w:p>
    <w:p>
      <w:r/>
      <w:r>
        <w:t>Lowles’ experience and the recent surge in far-right activism underscore a grim reality: Britain faces a crucial moment in defending its multicultural ethos against increasingly aggressive attempts to undermine it. Yet, as Lowles points out, the resilience of those who believe in a society where diverse communities can live together peacefully remains a powerful counterforce. The far right’s growing visibility and capacity to mobilise are cause for vigilance, but they do not represent the totality of British public opinion, which still largely supports inclusivity and coexistence.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3 – </w:t>
      </w:r>
      <w:hyperlink r:id="rId10">
        <w:r>
          <w:rPr>
            <w:color w:val="0000EE"/>
            <w:u w:val="single"/>
          </w:rPr>
          <w:t>[3]</w:t>
        </w:r>
      </w:hyperlink>
      <w:r>
        <w:t xml:space="preserve">, </w:t>
      </w:r>
      <w:hyperlink r:id="rId11">
        <w:r>
          <w:rPr>
            <w:color w:val="0000EE"/>
            <w:u w:val="single"/>
          </w:rPr>
          <w:t>[5]</w:t>
        </w:r>
      </w:hyperlink>
      <w:r>
        <w:t xml:space="preserve">, </w:t>
      </w:r>
      <w:hyperlink r:id="rId11">
        <w:r>
          <w:rPr>
            <w:color w:val="0000EE"/>
            <w:u w:val="single"/>
          </w:rPr>
          <w:t>[7]</w:t>
        </w:r>
      </w:hyperlink>
      <w:r>
        <w:t xml:space="preserve"> </w:t>
      </w:r>
      <w:r/>
    </w:p>
    <w:p>
      <w:pPr>
        <w:pStyle w:val="ListBullet"/>
        <w:spacing w:line="240" w:lineRule="auto"/>
        <w:ind w:left="720"/>
      </w:pPr>
      <w:r/>
      <w:r>
        <w:t xml:space="preserve">Paragraph 4 – </w:t>
      </w:r>
      <w:hyperlink r:id="rId12">
        <w:r>
          <w:rPr>
            <w:color w:val="0000EE"/>
            <w:u w:val="single"/>
          </w:rPr>
          <w:t>[6]</w:t>
        </w:r>
      </w:hyperlink>
      <w:r>
        <w:t xml:space="preserve">, </w:t>
      </w:r>
      <w:hyperlink r:id="rId11">
        <w:r>
          <w:rPr>
            <w:color w:val="0000EE"/>
            <w:u w:val="single"/>
          </w:rPr>
          <w:t>[5]</w:t>
        </w:r>
      </w:hyperlink>
      <w:r>
        <w:t xml:space="preserve"> </w:t>
      </w:r>
      <w:r/>
    </w:p>
    <w:p>
      <w:pPr>
        <w:pStyle w:val="ListBullet"/>
        <w:spacing w:line="240" w:lineRule="auto"/>
        <w:ind w:left="720"/>
      </w:pPr>
      <w:r/>
      <w:r>
        <w:t xml:space="preserve">Paragraph 5 – </w:t>
      </w:r>
      <w:hyperlink r:id="rId13">
        <w:r>
          <w:rPr>
            <w:color w:val="0000EE"/>
            <w:u w:val="single"/>
          </w:rPr>
          <w:t>[4]</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9">
        <w:r>
          <w:rPr>
            <w:color w:val="0000EE"/>
            <w:u w:val="single"/>
          </w:rPr>
          <w:t>[2]</w:t>
        </w:r>
      </w:hyperlink>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https://www.theguardian.com/news/audio/2025/sep/29/how-to-defeat-britains-far-right-podcast</w:t>
        </w:r>
      </w:hyperlink>
      <w:r>
        <w:t xml:space="preserve"> - Please view link - unable to able to access data</w:t>
      </w:r>
      <w:r/>
    </w:p>
    <w:p>
      <w:pPr>
        <w:pStyle w:val="ListNumber"/>
        <w:spacing w:line="240" w:lineRule="auto"/>
        <w:ind w:left="720"/>
      </w:pPr>
      <w:r/>
      <w:hyperlink r:id="rId9">
        <w:r>
          <w:rPr>
            <w:color w:val="0000EE"/>
            <w:u w:val="single"/>
          </w:rPr>
          <w:t>https://www.theguardian.com/news/audio/2025/sep/29/how-to-defeat-britains-far-right-podcast</w:t>
        </w:r>
      </w:hyperlink>
      <w:r>
        <w:t xml:space="preserve"> - In this podcast, Nick Lowles, founder of Hope Not Hate, discusses his extensive efforts against the far right over nearly four decades. He reflects on his early involvement with the anti-fascist magazine Searchlight and the establishment of Hope Not Hate, which has been instrumental in thwarting far-right activities and supporting communities against extremist propaganda. Lowles shares personal experiences, including infiltrating groups like the BNP and Combat 18 in the 1980s, and highlights the challenges faced, such as death threats. He also comments on the rise of far-right marches in London and the importance of defending Britain's multicultural society.</w:t>
      </w:r>
      <w:r/>
    </w:p>
    <w:p>
      <w:pPr>
        <w:pStyle w:val="ListNumber"/>
        <w:spacing w:line="240" w:lineRule="auto"/>
        <w:ind w:left="720"/>
      </w:pPr>
      <w:r/>
      <w:hyperlink r:id="rId10">
        <w:r>
          <w:rPr>
            <w:color w:val="0000EE"/>
            <w:u w:val="single"/>
          </w:rPr>
          <w:t>https://www.reuters.com/world/uk/over-100000-anti-immigration-protesters-march-london-2025-09-13/</w:t>
        </w:r>
      </w:hyperlink>
      <w:r>
        <w:t xml:space="preserve"> - On September 13, 2025, over 100,000 people participated in a major anti-immigration protest in London, marking one of the largest right-wing demonstrations in modern UK history. Organised by controversial activist Tommy Robinson under the banner 'Unite the Kingdom,' the protest focused on opposition to illegal migration and calls for greater free speech. Demonstrators carried British, English, American, and Israeli flags, and some wore MAGA hats. The event led to violent clashes with police, resulting in injuries and multiple arrests. The demonstration highlighted rising tensions over immigration in the UK.</w:t>
      </w:r>
      <w:r/>
    </w:p>
    <w:p>
      <w:pPr>
        <w:pStyle w:val="ListNumber"/>
        <w:spacing w:line="240" w:lineRule="auto"/>
        <w:ind w:left="720"/>
      </w:pPr>
      <w:r/>
      <w:hyperlink r:id="rId13">
        <w:r>
          <w:rPr>
            <w:color w:val="0000EE"/>
            <w:u w:val="single"/>
          </w:rPr>
          <w:t>https://www.reuters.com/world/uk/uk-pm-starmer-says-people-have-right-peaceful-protest-after-anti-migrant-march-2025-09-14/</w:t>
        </w:r>
      </w:hyperlink>
      <w:r>
        <w:t xml:space="preserve"> - Following the large anti-immigration march in London, UK Prime Minister Keir Starmer affirmed the right to peaceful protest but condemned the violence that occurred. The demonstration, organised by far-right activist Tommy Robinson, resulted in clashes with police, injuries, and arrests. Starmer emphasised that while peaceful protest is a fundamental right, assaults on police and intimidation based on race or background are unacceptable. He underscored Britain's identity as a nation founded on tolerance, diversity, and respect, pledging that the national flag should not be misused to incite division or fear.</w:t>
      </w:r>
      <w:r/>
    </w:p>
    <w:p>
      <w:pPr>
        <w:pStyle w:val="ListNumber"/>
        <w:spacing w:line="240" w:lineRule="auto"/>
        <w:ind w:left="720"/>
      </w:pPr>
      <w:r/>
      <w:hyperlink r:id="rId11">
        <w:r>
          <w:rPr>
            <w:color w:val="0000EE"/>
            <w:u w:val="single"/>
          </w:rPr>
          <w:t>https://www.aljazeera.com/news/2025/9/13/over-100000-attend-london-rally-led-by-far-right-activist-tommy-robinson</w:t>
        </w:r>
      </w:hyperlink>
      <w:r>
        <w:t xml:space="preserve"> - On September 13, 2025, more than 110,000 people attended the 'Unite the Kingdom' anti-migrant protest in central London, organised by far-right activist Tommy Robinson. The rally featured Union Jack and St. George's flags, chants against Prime Minister Keir Starmer, and placards with anti-immigration messages. Some attendees wore MAGA hats and brought American and Israeli flags. A rival counter-protest by 'Stand Up to Racism' drew about 5,000 people. The demonstration marked the climax of a tense summer marked by anti-migrant demonstrations outside temporary migrant housing.</w:t>
      </w:r>
      <w:r/>
    </w:p>
    <w:p>
      <w:pPr>
        <w:pStyle w:val="ListNumber"/>
        <w:spacing w:line="240" w:lineRule="auto"/>
        <w:ind w:left="720"/>
      </w:pPr>
      <w:r/>
      <w:hyperlink r:id="rId12">
        <w:r>
          <w:rPr>
            <w:color w:val="0000EE"/>
            <w:u w:val="single"/>
          </w:rPr>
          <w:t>https://www.inclusionlondon.org.uk/news/statement-of-solidarity/</w:t>
        </w:r>
      </w:hyperlink>
      <w:r>
        <w:t xml:space="preserve"> - Inclusion London expressed strong opposition to the 'Unite the Kingdom' march held on September 13, 2025, describing it as one of the largest far-right demonstrations in UK history. The organisation stands in solidarity with Muslims, Black people, People of Colour, Jewish people, and the LGBTQ+ communities who feel directly threatened by the surge of racist and fascist hate speech and activity. Inclusion London calls for an end to the scapegoating of these communities and highlights the government's failure to address economic issues as the root cause of rising far-right sentiments.</w:t>
      </w:r>
      <w:r/>
    </w:p>
    <w:p>
      <w:pPr>
        <w:pStyle w:val="ListNumber"/>
        <w:spacing w:line="240" w:lineRule="auto"/>
        <w:ind w:left="720"/>
      </w:pPr>
      <w:r/>
      <w:hyperlink r:id="rId11">
        <w:r>
          <w:rPr>
            <w:color w:val="0000EE"/>
            <w:u w:val="single"/>
          </w:rPr>
          <w:t>https://www.aljazeera.com/news/2025/9/13/over-100000-attend-london-rally-led-by-far-right-activist-tommy-robinson</w:t>
        </w:r>
      </w:hyperlink>
      <w:r>
        <w:t xml:space="preserve"> - On September 13, 2025, more than 110,000 people attended the 'Unite the Kingdom' anti-migrant protest in central London, organised by far-right activist Tommy Robinson. The rally featured Union Jack and St. George's flags, chants against Prime Minister Keir Starmer, and placards with anti-immigration messages. Some attendees wore MAGA hats and brought American and Israeli flags. A rival counter-protest by 'Stand Up to Racism' drew about 5,000 people. The demonstration marked the climax of a tense summer marked by anti-migrant demonstrations outside temporary migrant housing.</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guardian.com/news/audio/2025/sep/29/how-to-defeat-britains-far-right-podcast" TargetMode="External"/><Relationship Id="rId10" Type="http://schemas.openxmlformats.org/officeDocument/2006/relationships/hyperlink" Target="https://www.reuters.com/world/uk/over-100000-anti-immigration-protesters-march-london-2025-09-13/" TargetMode="External"/><Relationship Id="rId11" Type="http://schemas.openxmlformats.org/officeDocument/2006/relationships/hyperlink" Target="https://www.aljazeera.com/news/2025/9/13/over-100000-attend-london-rally-led-by-far-right-activist-tommy-robinson" TargetMode="External"/><Relationship Id="rId12" Type="http://schemas.openxmlformats.org/officeDocument/2006/relationships/hyperlink" Target="https://www.inclusionlondon.org.uk/news/statement-of-solidarity/" TargetMode="External"/><Relationship Id="rId13" Type="http://schemas.openxmlformats.org/officeDocument/2006/relationships/hyperlink" Target="https://www.reuters.com/world/uk/uk-pm-starmer-says-people-have-right-peaceful-protest-after-anti-migrant-march-2025-09-14/" TargetMode="External"/><Relationship Id="rId14"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