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Michael Craig-Martin’s mural for Barnes Primary champions arts education amid funding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Renowned Irish artist Michael Craig-Martin has teamed up with EARNT, a volunteer-brand collective, to bring a splash of creativity to Barnes Primary School in Richmond upon Thames through a vibrant mural project. This initiative invites volunteers to help paint the mural, with the incentive of complimentary tickets to the prestigious Frieze London art fair, underscoring the intersection of community involvement and arts education.</w:t>
      </w:r>
      <w:r/>
    </w:p>
    <w:p>
      <w:r/>
      <w:r>
        <w:t>The mural is not just a decorative effort; it serves as a poignant response to the dwindling presence of arts in school curricula across the UK and the scarcity of basic art supplies in many state schools. Craig-Martin’s collaboration with EARNT aims to highlight the critical importance of arts education in nurturing creativity and self-expression among children, especially in an era when arts funding is often sidelined.</w:t>
      </w:r>
      <w:r/>
    </w:p>
    <w:p>
      <w:r/>
      <w:r>
        <w:t>Headteacher Sue Jepson of Barnes Primary School expressed heartfelt appreciation for the project, emphasising the financial challenges faced by state schools nationwide. She described the mural as “something to make everyone’s lives brighter” and praised EARNT for their ongoing support, having first worked with the collective in 2022. Since then, EARNT has consistently provided between 50 and 100 volunteers annually to assist in various improvements at the school, demonstrating a sustained commitment to community partnership and support.</w:t>
      </w:r>
      <w:r/>
    </w:p>
    <w:p>
      <w:r/>
      <w:r>
        <w:t>EARNT, which connects volunteers with brands in a bid to support community causes, has a track record of facilitating impactful collaborations. Beyond the mural, the collective has worked with partners like Olympic Studios to involve volunteers in essential maintenance tasks at Barnes Primary, including playground and classroom repairs. Volunteers frequently receive rewards such as access to exclusive clubs and discounts, highlighting a model that incentivises and values community participation.</w:t>
      </w:r>
      <w:r/>
    </w:p>
    <w:p>
      <w:r/>
      <w:r>
        <w:t>Barnes Primary School itself is a community-focused institution dedicated to providing a comprehensive curriculum and fostering a positive learning environment. Under the leadership of Sue Jepson and her team, the school integrates community involvement deeply into its mission. Their longstanding Parents, Teachers and Friends Association (PTFA) further supports the school by raising funds and organising events to enrich students’ educational experiences and enhance school facilities.</w:t>
      </w:r>
      <w:r/>
    </w:p>
    <w:p>
      <w:r/>
      <w:r>
        <w:t>This mural initiative reflects a broader push to revive arts education across state schools at a time when many face budget constraints. By combining artistic vision with engaged volunteerism and supportive corporate partnerships, the project exemplifies a creative and collaborative approach to addressing educational inequities and enhancing community vitality.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4 – </w:t>
      </w:r>
      <w:hyperlink r:id="rId12">
        <w:r>
          <w:rPr>
            <w:color w:val="0000EE"/>
            <w:u w:val="single"/>
          </w:rPr>
          <w:t>[3]</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10">
        <w:r>
          <w:rPr>
            <w:color w:val="0000EE"/>
            <w:u w:val="single"/>
          </w:rPr>
          <w:t>[4]</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9">
        <w:r>
          <w:rPr>
            <w:color w:val="0000EE"/>
            <w:u w:val="single"/>
          </w:rPr>
          <w:t>[2]</w:t>
        </w:r>
      </w:hyperlink>
      <w:r>
        <w:t xml:space="preserve">, </w:t>
      </w:r>
      <w:hyperlink r:id="rId13">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https://www.standard.co.uk/lifestyle/frieze-tickets-free-michael-craig-martin-volunteer-b1250449.html</w:t>
        </w:r>
      </w:hyperlink>
      <w:r>
        <w:t xml:space="preserve"> - Please view link - unable to able to access data</w:t>
      </w:r>
      <w:r/>
    </w:p>
    <w:p>
      <w:pPr>
        <w:pStyle w:val="ListNumber"/>
        <w:spacing w:line="240" w:lineRule="auto"/>
        <w:ind w:left="720"/>
      </w:pPr>
      <w:r/>
      <w:hyperlink r:id="rId9">
        <w:r>
          <w:rPr>
            <w:color w:val="0000EE"/>
            <w:u w:val="single"/>
          </w:rPr>
          <w:t>https://www.standard.co.uk/lifestyle/frieze-tickets-free-michael-craig-martin-volunteer-b1250449.html</w:t>
        </w:r>
      </w:hyperlink>
      <w:r>
        <w:t xml:space="preserve"> - Michael Craig-Martin, the renowned Irish artist, has partnered with EARNT, a collective that connects volunteers with brands, to transform a section of Barnes Primary School with a vibrant mural. Volunteers who assist in painting the mural will receive complimentary tickets to Frieze London. Craig-Martin aims to highlight the diminishing presence of arts in school curricula and the lack of basic art supplies in many state schools. The project underscores the importance of arts education in fostering creativity and self-expression among children.</w:t>
      </w:r>
      <w:r/>
    </w:p>
    <w:p>
      <w:pPr>
        <w:pStyle w:val="ListNumber"/>
        <w:spacing w:line="240" w:lineRule="auto"/>
        <w:ind w:left="720"/>
      </w:pPr>
      <w:r/>
      <w:hyperlink r:id="rId12">
        <w:r>
          <w:rPr>
            <w:color w:val="0000EE"/>
            <w:u w:val="single"/>
          </w:rPr>
          <w:t>https://earnt.co.uk/olympic-studios</w:t>
        </w:r>
      </w:hyperlink>
      <w:r>
        <w:t xml:space="preserve"> - EARNT, a collective that links volunteers to brands, has collaborated with Olympic Studios and Barnes Primary School to engage volunteers in maintenance work at the school. Volunteers participated in painting and repairing the school's playgrounds and classrooms, contributing to the school's upkeep. In appreciation, volunteers received benefits such as access to the Members Club and discounts at Olympic Studios. This initiative highlights the positive impact of community involvement in supporting local schools and fostering connections between businesses and educational institutions.</w:t>
      </w:r>
      <w:r/>
    </w:p>
    <w:p>
      <w:pPr>
        <w:pStyle w:val="ListNumber"/>
        <w:spacing w:line="240" w:lineRule="auto"/>
        <w:ind w:left="720"/>
      </w:pPr>
      <w:r/>
      <w:hyperlink r:id="rId10">
        <w:r>
          <w:rPr>
            <w:color w:val="0000EE"/>
            <w:u w:val="single"/>
          </w:rPr>
          <w:t>https://barnesprimaryschool.co.uk/</w:t>
        </w:r>
      </w:hyperlink>
      <w:r>
        <w:t xml:space="preserve"> - Barnes Primary School, located in Richmond upon Thames, is led by Headteacher Sue Jepson. The school offers a comprehensive curriculum and a range of extracurricular activities aimed at fostering a positive learning environment. The institution is committed to providing quality education and actively engages with the local community to enhance the educational experience for its students. The school's website provides detailed information about its staff, curriculum, and various initiatives designed to support student development and well-being.</w:t>
      </w:r>
      <w:r/>
    </w:p>
    <w:p>
      <w:pPr>
        <w:pStyle w:val="ListNumber"/>
        <w:spacing w:line="240" w:lineRule="auto"/>
        <w:ind w:left="720"/>
      </w:pPr>
      <w:r/>
      <w:hyperlink r:id="rId13">
        <w:r>
          <w:rPr>
            <w:color w:val="0000EE"/>
            <w:u w:val="single"/>
          </w:rPr>
          <w:t>https://earnt.co.uk/</w:t>
        </w:r>
      </w:hyperlink>
      <w:r>
        <w:t xml:space="preserve"> - EARNT is a collective that connects volunteers with brands to support various community projects. By participating in these initiatives, volunteers earn rewards such as discounts, exclusive access, and other benefits from partnering brands. EARNT collaborates with a diverse range of causes, including environmental and children's organisations, to make a tangible impact in local communities. The collective aims to foster a sense of community and encourage active participation in social and environmental causes through rewarding volunteerism.</w:t>
      </w:r>
      <w:r/>
    </w:p>
    <w:p>
      <w:pPr>
        <w:pStyle w:val="ListNumber"/>
        <w:spacing w:line="240" w:lineRule="auto"/>
        <w:ind w:left="720"/>
      </w:pPr>
      <w:r/>
      <w:hyperlink r:id="rId11">
        <w:r>
          <w:rPr>
            <w:color w:val="0000EE"/>
            <w:u w:val="single"/>
          </w:rPr>
          <w:t>https://barnesprimaryschool.co.uk/our-school/staff/</w:t>
        </w:r>
      </w:hyperlink>
      <w:r>
        <w:t xml:space="preserve"> - The staff page of Barnes Primary School's website provides information about the school's leadership team, including Headteacher Sue Jepson and Deputy Headteachers Jade Huxley and Clare Richards. The page offers insights into the school's organisational structure and the dedicated professionals who contribute to the school's mission of providing quality education. It serves as a resource for parents and the community to learn more about the individuals involved in the school's administration and teaching staff.</w:t>
      </w:r>
      <w:r/>
    </w:p>
    <w:p>
      <w:pPr>
        <w:pStyle w:val="ListNumber"/>
        <w:spacing w:line="240" w:lineRule="auto"/>
        <w:ind w:left="720"/>
      </w:pPr>
      <w:r/>
      <w:hyperlink r:id="rId14">
        <w:r>
          <w:rPr>
            <w:color w:val="0000EE"/>
            <w:u w:val="single"/>
          </w:rPr>
          <w:t>https://barnesprimaryschool.co.uk/parents/ptfa/</w:t>
        </w:r>
      </w:hyperlink>
      <w:r>
        <w:t xml:space="preserve"> - The Parents, Teachers and Friends Association (PTFA) at Barnes Primary School is a longstanding home-school association comprising parents, carers, and other supporters. The PTFA's primary aims are to raise additional funds for the school and to strengthen the school community by organising events that bring everyone together. Funds raised are directed towards providing resources for students, enhancing the school's facilities, and supporting various educational initiatives. The PTFA plays a crucial role in fostering a collaborative and supportive environment for the school's community.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lifestyle/frieze-tickets-free-michael-craig-martin-volunteer-b1250449.html" TargetMode="External"/><Relationship Id="rId10" Type="http://schemas.openxmlformats.org/officeDocument/2006/relationships/hyperlink" Target="https://barnesprimaryschool.co.uk/" TargetMode="External"/><Relationship Id="rId11" Type="http://schemas.openxmlformats.org/officeDocument/2006/relationships/hyperlink" Target="https://barnesprimaryschool.co.uk/our-school/staff/" TargetMode="External"/><Relationship Id="rId12" Type="http://schemas.openxmlformats.org/officeDocument/2006/relationships/hyperlink" Target="https://earnt.co.uk/olympic-studios" TargetMode="External"/><Relationship Id="rId13" Type="http://schemas.openxmlformats.org/officeDocument/2006/relationships/hyperlink" Target="https://earnt.co.uk/" TargetMode="External"/><Relationship Id="rId14" Type="http://schemas.openxmlformats.org/officeDocument/2006/relationships/hyperlink" Target="https://barnesprimaryschool.co.uk/parents/ptfa/"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