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police urge postponement of Palestine Action protest after Manchester synagogue attack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wake of a deadly terror attack at a Manchester synagogue that claimed two lives and left four people seriously injured, the Metropolitan Police have urged organisers of a planned mass protest in London to postpone the event. The protest, intended to oppose the UK government’s ban on the activist group Palestine Action, is being organised by Defend Our Juries and is expected to gather a significant number of participants. Police have highlighted the need to prioritise community protection, particularly for Jewish and Muslim communities during this sensitive time, rather than focus resources on managing the protest.</w:t>
      </w:r>
      <w:r/>
    </w:p>
    <w:p>
      <w:r/>
      <w:r>
        <w:t>The Metropolitan Police’s letter to Defend Our Juries, signed by Deputy Assistant Commissioner Ade Adelekan, outlines the considerable policing resources required for the event, which could involve hundreds of officers. Previous large-scale protests in central London have demanded substantial deployments, sometimes exceeding 2,500 officers, including those from counter-terrorism units. The police stressed that continuing with the protest would divert officers away from community reassurance and anti-terror measures, especially during the Jewish high holy days and amid heightened security concerns for Muslim communities, which could be vulnerable to reprisals or further attacks.</w:t>
      </w:r>
      <w:r/>
    </w:p>
    <w:p>
      <w:r/>
      <w:r>
        <w:t>Despite the police appeal, Defend Our Juries has confirmed its intention to proceed with the protest as planned. The group condemned the recent attack and urged authorities to focus on protecting communities rather than arresting peaceful demonstrators opposing the ban. They argue that political decisions to proscribe Palestine Action—whose activists have been involved in direct actions such as attempts to disrupt military equipment linked to alleged complicity in Israeli military operations—are detracting from the policing force’s ability to safeguard the public. The protest is anticipated to set a record for arrests at a single civil disobedience event, with organisers reporting around 1,500 pledges to attend and risk arrest.</w:t>
      </w:r>
      <w:r/>
    </w:p>
    <w:p>
      <w:r/>
      <w:r>
        <w:t>This tension comes amid a broader backdrop of intensified policing around Jewish communal sites in London. Following the Manchester attack, Metropolitan Police significantly increased patrols near synagogues and other Jewish community centres as a precaution, though no specific threats to London were reported. The police move is part of wider efforts to reassure vulnerable communities and prevent any escalation of violence or retaliatory incidents. In addition, law enforcement recently used Public Order Act powers to prevent separate protests near synagogues during Jewish holy days, citing concerns about potential disruption.</w:t>
      </w:r>
      <w:r/>
    </w:p>
    <w:p>
      <w:r/>
      <w:r>
        <w:t>The government’s crackdown on Palestine Action has been vigorous. The group has been formally designated a terrorist organisation under the 2000 Terrorism Act after members allegedly infiltrated a military base and damaged equipment. Police banned their protests near Parliament, forcing relocations to designated areas outside exclusion zones. During a previous major protest in London organised by Defend Our Juries, nearly 900 individuals were arrested under the Terrorism Act and other charges related to demonstrating in support of Palestine Action.</w:t>
      </w:r>
      <w:r/>
    </w:p>
    <w:p>
      <w:r/>
      <w:r>
        <w:t>This latest clash underlines the complex challenges facing UK authorities as they balance civil liberties and public order amid heightened terror threats and politically charged activism. Police are attempting to redirect resources to ensure community safety without escalating tensions during a period of grief and heightened fear within Jewish and Muslim populations. Meanwhile, activists assert their right to peaceful protest, framing their actions as crucial to preserving democratic debate and opposing policies they see as enabling suffering abroad.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10">
        <w:r>
          <w:rPr>
            <w:color w:val="0000EE"/>
            <w:u w:val="single"/>
          </w:rPr>
          <w:t>[3]</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5 – </w:t>
      </w:r>
      <w:hyperlink r:id="rId11">
        <w:r>
          <w:rPr>
            <w:color w:val="0000EE"/>
            <w:u w:val="single"/>
          </w:rPr>
          <w:t>[4]</w:t>
        </w:r>
      </w:hyperlink>
      <w:r>
        <w:t xml:space="preserve">, </w:t>
      </w:r>
      <w:hyperlink r:id="rId12">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https://www.theguardian.com/uk-news/2025/oct/02/police-ask-for-palestine-action-protest-to-be-postponed-to-free-up-officers-in-wake-of-terror-attack</w:t>
        </w:r>
      </w:hyperlink>
      <w:r>
        <w:t xml:space="preserve"> - Please view link - unable to able to access data</w:t>
      </w:r>
      <w:r/>
    </w:p>
    <w:p>
      <w:pPr>
        <w:pStyle w:val="ListNumber"/>
        <w:spacing w:line="240" w:lineRule="auto"/>
        <w:ind w:left="720"/>
      </w:pPr>
      <w:r/>
      <w:hyperlink r:id="rId9">
        <w:r>
          <w:rPr>
            <w:color w:val="0000EE"/>
            <w:u w:val="single"/>
          </w:rPr>
          <w:t>https://www.theguardian.com/uk-news/2025/oct/02/police-ask-for-palestine-action-protest-to-be-postponed-to-free-up-officers-in-wake-of-terror-attack</w:t>
        </w:r>
      </w:hyperlink>
      <w:r>
        <w:t xml:space="preserve"> - Following a terror attack at a Manchester synagogue, police requested organisers of a protest against the ban on Palestine Action to postpone the event. Defend Our Juries, the protest organisers, declined, urging the police to prioritise community protection over arresting peaceful protesters. The protest in London was expected to draw significant numbers, potentially setting a record for arrests at a single civil disobedience event. The Metropolitan Police had previously indicated that the protest would require a substantial policing plan due to the tragic events in Manchester.</w:t>
      </w:r>
      <w:r/>
    </w:p>
    <w:p>
      <w:pPr>
        <w:pStyle w:val="ListNumber"/>
        <w:spacing w:line="240" w:lineRule="auto"/>
        <w:ind w:left="720"/>
      </w:pPr>
      <w:r/>
      <w:hyperlink r:id="rId10">
        <w:r>
          <w:rPr>
            <w:color w:val="0000EE"/>
            <w:u w:val="single"/>
          </w:rPr>
          <w:t>https://www.reuters.com/world/uk/london-police-boost-patrols-near-synagogues-after-deadly-manchester-attack-2025-10-02/</w:t>
        </w:r>
      </w:hyperlink>
      <w:r>
        <w:t xml:space="preserve"> - In response to a deadly attack at a Manchester synagogue, London police increased patrols around synagogues and Jewish community sites. Although there was no specific threat to London, the Metropolitan Police took precautionary steps, deploying additional officers in areas with significant Jewish populations to ensure public safety and reassure the community. (</w:t>
      </w:r>
      <w:hyperlink r:id="rId16">
        <w:r>
          <w:rPr>
            <w:color w:val="0000EE"/>
            <w:u w:val="single"/>
          </w:rPr>
          <w:t>reuters.com</w:t>
        </w:r>
      </w:hyperlink>
      <w:r>
        <w:t>)</w:t>
      </w:r>
      <w:r/>
    </w:p>
    <w:p>
      <w:pPr>
        <w:pStyle w:val="ListNumber"/>
        <w:spacing w:line="240" w:lineRule="auto"/>
        <w:ind w:left="720"/>
      </w:pPr>
      <w:r/>
      <w:hyperlink r:id="rId11">
        <w:r>
          <w:rPr>
            <w:color w:val="0000EE"/>
            <w:u w:val="single"/>
          </w:rPr>
          <w:t>https://www.reuters.com/business/aerospace-defense/uk-police-ban-palestine-action-protest-outside-parliament-2025-06-23/</w:t>
        </w:r>
      </w:hyperlink>
      <w:r>
        <w:t xml:space="preserve"> - British police prohibited Palestine Action from protesting outside the Houses of Parliament after members allegedly infiltrated a military base and damaged military aircraft. The group relocated its protest to Trafalgar Square, just outside a police exclusion zone. The UK government was reportedly considering officially designating the organisation as a terrorist group, aligning it with entities such as al-Qaeda and ISIS. (</w:t>
      </w:r>
      <w:hyperlink r:id="rId17">
        <w:r>
          <w:rPr>
            <w:color w:val="0000EE"/>
            <w:u w:val="single"/>
          </w:rPr>
          <w:t>reuters.com</w:t>
        </w:r>
      </w:hyperlink>
      <w:r>
        <w:t>)</w:t>
      </w:r>
      <w:r/>
    </w:p>
    <w:p>
      <w:pPr>
        <w:pStyle w:val="ListNumber"/>
        <w:spacing w:line="240" w:lineRule="auto"/>
        <w:ind w:left="720"/>
      </w:pPr>
      <w:r/>
      <w:hyperlink r:id="rId12">
        <w:r>
          <w:rPr>
            <w:color w:val="0000EE"/>
            <w:u w:val="single"/>
          </w:rPr>
          <w:t>https://time.com/7307480/palestine-action-protest-united-kingdom-london-police-arrests/</w:t>
        </w:r>
      </w:hyperlink>
      <w:r>
        <w:t xml:space="preserve"> - The Metropolitan Police in London announced plans to arrest anyone expressing support for Palestine Action during an upcoming protest scheduled for August 9, 2025. This followed the UK government's decision to classify Palestine Action as a terrorist organisation under the 2000 Terrorism Act. The group is known for targeting arms manufacturers, particularly Elbit Systems, over alleged complicity in Israeli military actions. (</w:t>
      </w:r>
      <w:hyperlink r:id="rId18">
        <w:r>
          <w:rPr>
            <w:color w:val="0000EE"/>
            <w:u w:val="single"/>
          </w:rPr>
          <w:t>time.com</w:t>
        </w:r>
      </w:hyperlink>
      <w:r>
        <w:t>)</w:t>
      </w:r>
      <w:r/>
    </w:p>
    <w:p>
      <w:pPr>
        <w:pStyle w:val="ListNumber"/>
        <w:spacing w:line="240" w:lineRule="auto"/>
        <w:ind w:left="720"/>
      </w:pPr>
      <w:r/>
      <w:hyperlink r:id="rId14">
        <w:r>
          <w:rPr>
            <w:color w:val="0000EE"/>
            <w:u w:val="single"/>
          </w:rPr>
          <w:t>https://apnews.com/article/b6acca3f6e46cf0fd64ae11d413f5bd8</w:t>
        </w:r>
      </w:hyperlink>
      <w:r>
        <w:t xml:space="preserve"> - Nearly 900 individuals were arrested in London during a protest against the UK government's ban on the group Palestine Action, recently classified as a terrorist organisation. The Metropolitan Police detained 857 people under the Terrorism Act for supporting a proscribed group, and 33 others for various offences, including assaulting officers. Demonstrators, organised by the group Defend Our Juries, gathered outside Parliament, peacefully displaying signs supporting Palestine Action and opposing genocide. (</w:t>
      </w:r>
      <w:hyperlink r:id="rId19">
        <w:r>
          <w:rPr>
            <w:color w:val="0000EE"/>
            <w:u w:val="single"/>
          </w:rPr>
          <w:t>apnews.com</w:t>
        </w:r>
      </w:hyperlink>
      <w:r>
        <w:t>)</w:t>
      </w:r>
      <w:r/>
    </w:p>
    <w:p>
      <w:pPr>
        <w:pStyle w:val="ListNumber"/>
        <w:spacing w:line="240" w:lineRule="auto"/>
        <w:ind w:left="720"/>
      </w:pPr>
      <w:r/>
      <w:hyperlink r:id="rId13">
        <w:r>
          <w:rPr>
            <w:color w:val="0000EE"/>
            <w:u w:val="single"/>
          </w:rPr>
          <w:t>https://news.met.police.uk/news/met-uses-powers-to-prevent-protest-gathering-close-to-london-synagogue-492451</w:t>
        </w:r>
      </w:hyperlink>
      <w:r>
        <w:t xml:space="preserve"> - The Metropolitan Police used its powers under the Public Order Act to prevent the Palestine Solidarity Campaign from gathering near a synagogue ahead of a planned protest. The group had intended to assemble in Portland Place, outside the BBC, before marching to Whitehall. The police imposed conditions to prevent any such gathering in the area, citing concerns about potential disruption to the synagogue's congregation on the Jewish holy day. (</w:t>
      </w:r>
      <w:hyperlink r:id="rId20">
        <w:r>
          <w:rPr>
            <w:color w:val="0000EE"/>
            <w:u w:val="single"/>
          </w:rPr>
          <w:t>news.met.police.uk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uk-news/2025/oct/02/police-ask-for-palestine-action-protest-to-be-postponed-to-free-up-officers-in-wake-of-terror-attack" TargetMode="External"/><Relationship Id="rId10" Type="http://schemas.openxmlformats.org/officeDocument/2006/relationships/hyperlink" Target="https://www.reuters.com/world/uk/london-police-boost-patrols-near-synagogues-after-deadly-manchester-attack-2025-10-02/" TargetMode="External"/><Relationship Id="rId11" Type="http://schemas.openxmlformats.org/officeDocument/2006/relationships/hyperlink" Target="https://www.reuters.com/business/aerospace-defense/uk-police-ban-palestine-action-protest-outside-parliament-2025-06-23/" TargetMode="External"/><Relationship Id="rId12" Type="http://schemas.openxmlformats.org/officeDocument/2006/relationships/hyperlink" Target="https://time.com/7307480/palestine-action-protest-united-kingdom-london-police-arrests/" TargetMode="External"/><Relationship Id="rId13" Type="http://schemas.openxmlformats.org/officeDocument/2006/relationships/hyperlink" Target="https://news.met.police.uk/news/met-uses-powers-to-prevent-protest-gathering-close-to-london-synagogue-492451" TargetMode="External"/><Relationship Id="rId14" Type="http://schemas.openxmlformats.org/officeDocument/2006/relationships/hyperlink" Target="https://apnews.com/article/b6acca3f6e46cf0fd64ae11d413f5bd8" TargetMode="External"/><Relationship Id="rId15" Type="http://schemas.openxmlformats.org/officeDocument/2006/relationships/hyperlink" Target="https://www.noahwire.com" TargetMode="External"/><Relationship Id="rId16" Type="http://schemas.openxmlformats.org/officeDocument/2006/relationships/hyperlink" Target="https://www.reuters.com/world/uk/london-police-boost-patrols-near-synagogues-after-deadly-manchester-attack-2025-10-02/?utm_source=openai" TargetMode="External"/><Relationship Id="rId17" Type="http://schemas.openxmlformats.org/officeDocument/2006/relationships/hyperlink" Target="https://www.reuters.com/business/aerospace-defense/uk-police-ban-palestine-action-protest-outside-parliament-2025-06-23/?utm_source=openai" TargetMode="External"/><Relationship Id="rId18" Type="http://schemas.openxmlformats.org/officeDocument/2006/relationships/hyperlink" Target="https://time.com/7307480/palestine-action-protest-united-kingdom-london-police-arrests/?utm_source=openai" TargetMode="External"/><Relationship Id="rId19" Type="http://schemas.openxmlformats.org/officeDocument/2006/relationships/hyperlink" Target="https://apnews.com/article/b6acca3f6e46cf0fd64ae11d413f5bd8?utm_source=openai" TargetMode="External"/><Relationship Id="rId20" Type="http://schemas.openxmlformats.org/officeDocument/2006/relationships/hyperlink" Target="https://news.met.police.uk/news/met-uses-powers-to-prevent-protest-gathering-close-to-london-synagogue-492451?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