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fresh tension as pro-Palestinian protests proceed amid security fears after Manchester synagogue attack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Following a deadly terrorist attack at a Manchester synagogue, the UK is facing heightened tensions over planned pro-Palestinian protests set to take place in Manchester and London this weekend. Despite strong appeals from Prime Minister Keir Starmer and senior police officials to cancel the demonstrations, organisers have insisted that the marches will proceed as planned. They argue that cancelling peaceful protests would allow terrorism to prevail and emphasize the importance of defending democratic rights.</w:t>
      </w:r>
      <w:r/>
    </w:p>
    <w:p>
      <w:r/>
      <w:r>
        <w:t>The protests are particularly focused on opposing the government’s recent decision to proscribe Palestine Action, a pro-Palestinian organisation, as a terrorist entity under UK anti-terror laws. The group Defend Our Juries, one of the main organisers, has condemned the synagogue attack but maintains that the protests are necessary to safeguard the right to peaceful assembly and protest.</w:t>
      </w:r>
      <w:r/>
    </w:p>
    <w:p>
      <w:r/>
      <w:r>
        <w:t>Police leaders have expressed serious concern about the planned gatherings. Metropolitan Police Commissioner Sir Mark Rowley highlighted the strain on resources, stating that at a time when officers should be fully deployed to protect communities, the police must instead prepare for a large demonstration of over 1,000 people in Trafalgar Square, which he described as supporting a terrorist organisation. This concern resonates across police forces, with fears that the protests could undermine community safety and stretch policing capabilities already taxed by recent events.</w:t>
      </w:r>
      <w:r/>
    </w:p>
    <w:p>
      <w:r/>
      <w:r>
        <w:t>The government, including Interior Minister Shabana Mahmood, has called for a pause on protests to allow the Jewish community time to grieve after the attack, which claimed two lives and left others injured. However, organisers of the protests argue that it is precisely during such times that the fundamental democratic right to protest must be defended.</w:t>
      </w:r>
      <w:r/>
    </w:p>
    <w:p>
      <w:r/>
      <w:r>
        <w:t>The law enforcement stance has been firm, with Sir Mark Rowley previously warning that the Metropolitan Police will be “absolutely ruthless” in managing pro-Palestine demonstrations in London, in light of what he describes as an accelerating terror threat linked to ongoing unrest in the Middle East. Recent clashes and the arrest of protesters under terrorism-related charges underscore the heightened police vigilance.</w:t>
      </w:r>
      <w:r/>
    </w:p>
    <w:p>
      <w:r/>
      <w:r>
        <w:t>In a broader context of rising public demonstrations this autumn, police have also been dealing with large rallies organised by far-right groups. One notable incident included the arrest of a man for allegedly calling for the assassination of Keir Starmer at a rally organised by far-right activist Tommy Robinson, drawing significant crowd sizes and further highlighting the volatile public atmosphere.</w:t>
      </w:r>
      <w:r/>
    </w:p>
    <w:p>
      <w:r/>
      <w:r>
        <w:t>While the protest organisers have condemned the synagogue attack, they also voiced frustration at the police’s focus on arrests related to Palestine Action protests, suggesting an imbalance in addressing public safety and civil liberties. The tension between safeguarding national security and protecting democratic freedoms remains palpable as the UK navigates this complex and emotionally charged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[7]</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hyperlink r:id="rId9">
        <w:r>
          <w:rPr>
            <w:color w:val="0000EE"/>
            <w:u w:val="single"/>
          </w:rPr>
          <w:t>[2]</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https://www.standard.co.uk/news/politics/keir-starmer-greater-manchester-british-metropolitan-police-london-b1251197.html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https://www.standard.co.uk/news/politics/keir-starmer-greater-manchester-british-metropolitan-police-london-b1251197.html</w:t>
        </w:r>
      </w:hyperlink>
      <w:r>
        <w:t xml:space="preserve"> - This article discusses the planned pro-Palestinian protests in Manchester and London, despite calls from Prime Minister Keir Starmer and police chiefs to cancel them following a deadly attack at a synagogue in Manchester. The protests aim to oppose the proscription of Palestine Action as a terrorist organisation. Organisers, including Defend Our Juries, argue that cancelling peaceful protests would let terrorism win and emphasise the importance of defending democratic rights. The article also highlights the concerns of police forces about the potential strain on resources and the impact on community safety.</w:t>
      </w:r>
      <w:r/>
    </w:p>
    <w:p>
      <w:pPr>
        <w:pStyle w:val="ListNumber"/>
        <w:spacing w:line="240" w:lineRule="auto"/>
        <w:ind w:left="720"/>
      </w:pPr>
      <w:r/>
      <w:hyperlink r:id="rId10">
        <w:r>
          <w:rPr>
            <w:color w:val="0000EE"/>
            <w:u w:val="single"/>
          </w:rPr>
          <w:t>https://www.itv.com/news/2025-10-03/pro-palestine-marches-to-go-ahead-despite-pm-and-police-bosses-calls-to-cancel</w:t>
        </w:r>
      </w:hyperlink>
      <w:r>
        <w:t xml:space="preserve"> - This report covers the decision of organisers to proceed with pro-Palestinian marches in London and Manchester, despite appeals from Prime Minister Keir Starmer and police leaders to cancel them following a terrorist attack at a Manchester synagogue. The article details the organisers' stance, the expected turnout, and the concerns raised by police regarding public safety and resource allocation. It also mentions previous protests and arrests related to the proscription of Palestine Action as a terrorist organisation.</w:t>
      </w:r>
      <w:r/>
    </w:p>
    <w:p>
      <w:pPr>
        <w:pStyle w:val="ListNumber"/>
        <w:spacing w:line="240" w:lineRule="auto"/>
        <w:ind w:left="720"/>
      </w:pPr>
      <w:r/>
      <w:hyperlink r:id="rId11">
        <w:r>
          <w:rPr>
            <w:color w:val="0000EE"/>
            <w:u w:val="single"/>
          </w:rPr>
          <w:t>https://www.reuters.com/world/uk/uk-urges-cancellation-pro-palestinian-protest-after-synagogue-attack-2025-10-03/</w:t>
        </w:r>
      </w:hyperlink>
      <w:r>
        <w:t xml:space="preserve"> - This Reuters article reports on the UK's urging to cancel a pro-Palestinian protest planned in London after a deadly attack outside a synagogue in Manchester. The attack resulted in two fatalities and several injuries. The UK government, including Interior Minister Shabana Mahmood, called for a pause in protests to allow the Jewish community time to grieve. The planned demonstration by Defend Our Juries is in response to the British government's decision to ban the pro-Palestinian organisation Palestine Action under anti-terror laws.</w:t>
      </w:r>
      <w:r/>
    </w:p>
    <w:p>
      <w:pPr>
        <w:pStyle w:val="ListNumber"/>
        <w:spacing w:line="240" w:lineRule="auto"/>
        <w:ind w:left="720"/>
      </w:pPr>
      <w:r/>
      <w:hyperlink r:id="rId12">
        <w:r>
          <w:rPr>
            <w:color w:val="0000EE"/>
            <w:u w:val="single"/>
          </w:rPr>
          <w:t>https://www.aljazeera.com/news/2025/10/3/uk-police-urge-cancellation-of-palestine-protest-after-manchester-attack</w:t>
        </w:r>
      </w:hyperlink>
      <w:r>
        <w:t xml:space="preserve"> - Al Jazeera reports on UK police urging the cancellation of a pro-Palestinian protest planned in London following a terrorist attack at a Manchester synagogue. The article discusses the concerns raised by police about the impact of the protest on community safety and resources, especially in the aftermath of the attack. It also highlights the response from the organisers, Defend Our Juries, who condemned the attack and criticised the police focus on protest arrests.</w:t>
      </w:r>
      <w:r/>
    </w:p>
    <w:p>
      <w:pPr>
        <w:pStyle w:val="ListNumber"/>
        <w:spacing w:line="240" w:lineRule="auto"/>
        <w:ind w:left="720"/>
      </w:pPr>
      <w:r/>
      <w:hyperlink r:id="rId14">
        <w:r>
          <w:rPr>
            <w:color w:val="0000EE"/>
            <w:u w:val="single"/>
          </w:rPr>
          <w:t>https://www.standard.co.uk/news/crime/keir-starmer-tommy-robinson-london-mark-rowley-metropolitan-police-b1248311.html</w:t>
        </w:r>
      </w:hyperlink>
      <w:r>
        <w:t xml:space="preserve"> - This article reports on the arrest of a man who allegedly called for the assassination of Sir Keir Starmer at a rally in central London. The rally, organised by far-right activist Tommy Robinson, saw between 110,000 and 150,000 attendees. A video surfaced showing a man making the alleged statements, leading to his arrest on suspicion of malicious communications. The article also mentions the broader context of protests and arrests related to the proscription of Palestine Action as a terrorist organisation.</w:t>
      </w:r>
      <w:r/>
    </w:p>
    <w:p>
      <w:pPr>
        <w:pStyle w:val="ListNumber"/>
        <w:spacing w:line="240" w:lineRule="auto"/>
        <w:ind w:left="720"/>
      </w:pPr>
      <w:r/>
      <w:hyperlink r:id="rId13">
        <w:r>
          <w:rPr>
            <w:color w:val="0000EE"/>
            <w:u w:val="single"/>
          </w:rPr>
          <w:t>https://www.theguardian.com/uk-news/2023/oct/29/met-chief-says-police-will-be-ruthless-at-pro-palestine-marches-in-london</w:t>
        </w:r>
      </w:hyperlink>
      <w:r>
        <w:t xml:space="preserve"> - The Guardian reports on the Metropolitan Police Commissioner's warning that the force will be 'absolutely ruthless' in dealing with pro-Palestine protests in London. The article discusses the police chief's comments on the accelerating terror threat in the UK due to events in the Middle East and the need for robust enforcement during the marches. It also covers the charges brought against protesters and the police's approach to managing large-scale demonstrations.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keir-starmer-greater-manchester-british-metropolitan-police-london-b1251197.html" TargetMode="External"/><Relationship Id="rId10" Type="http://schemas.openxmlformats.org/officeDocument/2006/relationships/hyperlink" Target="https://www.itv.com/news/2025-10-03/pro-palestine-marches-to-go-ahead-despite-pm-and-police-bosses-calls-to-cancel" TargetMode="External"/><Relationship Id="rId11" Type="http://schemas.openxmlformats.org/officeDocument/2006/relationships/hyperlink" Target="https://www.reuters.com/world/uk/uk-urges-cancellation-pro-palestinian-protest-after-synagogue-attack-2025-10-03/" TargetMode="External"/><Relationship Id="rId12" Type="http://schemas.openxmlformats.org/officeDocument/2006/relationships/hyperlink" Target="https://www.aljazeera.com/news/2025/10/3/uk-police-urge-cancellation-of-palestine-protest-after-manchester-attack" TargetMode="External"/><Relationship Id="rId13" Type="http://schemas.openxmlformats.org/officeDocument/2006/relationships/hyperlink" Target="https://www.theguardian.com/uk-news/2023/oct/29/met-chief-says-police-will-be-ruthless-at-pro-palestine-marches-in-london" TargetMode="External"/><Relationship Id="rId14" Type="http://schemas.openxmlformats.org/officeDocument/2006/relationships/hyperlink" Target="https://www.standard.co.uk/news/crime/keir-starmer-tommy-robinson-london-mark-rowley-metropolitan-police-b1248311.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