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protests marking Hamas attack anniversary face government crackdowns amid rising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Protests in the UK marking the second anniversary of the October 7 Hamas attack on Israel are proceeding despite strong government opposition and heightened security concerns. The day, which marks a tragic turning point in the Israel-Hamas conflict, has become a focal point for demonstrators expressing support for Palestine, drawing a robust response from authorities and political leaders.</w:t>
      </w:r>
      <w:r/>
    </w:p>
    <w:p>
      <w:r/>
      <w:r>
        <w:t>The UK's Prime Minister, Sir Keir Starmer, has publicly condemned these protests as "unpatriotic," expressing deep concern about the rising tide of antisemitism he warns threatens national values. Writing in The Times, Starmer cautioned that Britain is showing troubling indifference to antisemitism, framing it as a profound societal risk. His editorial followed a series of large-scale arrests at previous pro-Palestinian demonstrations involving the banned group Palestine Action. In August and September 2025, UK police detained hundreds—over 460 in August, more than 520 later that same month, and nearly 900 in early September—on grounds of supporting a proscribed organisation. These arrests underscore the government’s strict enforcement approach to curb demonstrations linked to groups it deems extremist.</w:t>
      </w:r>
      <w:r/>
    </w:p>
    <w:p>
      <w:r/>
      <w:r>
        <w:t>The protests themselves, often organised under banners such as Defend Our Juries, have been largely peaceful yet vociferous, with chants like 'Hands off Gaza!' and placards backing Palestine Action. Yet the authorities remain vigilant amid fears of violence, as seen with recent hate-related incidents including a suspected arson attack on a mosque in Peacehaven, England, which the Prime Minister swiftly condemned. This followed a deadly knife attack at a Manchester synagogue, illustrating the heightened tensions and security challenges within the UK amidst the ongoing conflict abroad.</w:t>
      </w:r>
      <w:r/>
    </w:p>
    <w:p>
      <w:r/>
      <w:r>
        <w:t>Media coverage of the anniversary protests presents a varied picture. The Daily Mirror highlights tentative hope as reports emerge of ceasefire talks between Hamas and Israel, even as heavy bombardment continues in Gaza City, causing widespread destruction and civilian suffering. This more humanitarian angle contrasts with the government's hardline stance on the protests domestically.</w:t>
      </w:r>
      <w:r/>
    </w:p>
    <w:p>
      <w:r/>
      <w:r>
        <w:t>Internationally, the anniversary has also sparked tension. Authorities in Italy banned a pro-Palestinian demonstration in Bologna over concerns about unrest and memorialising the violent Hamas attack, despite organisers’ plans to proceed regardless. Similarly, in Australia, a pro-Palestinian event in Sydney was met with sharp criticism from the New South Wales Premier, who described the timing as 'shockingly insensitive' given the loss of Israeli lives in the attack’s aftermath. These responses reflect a global unease about the potential for such commemorations to inflame sectarian divisions and public safety risks.</w:t>
      </w:r>
      <w:r/>
    </w:p>
    <w:p>
      <w:r/>
      <w:r>
        <w:t>Meanwhile, the UK’s focus on internal security extends beyond protest policing. The Conservative government has promised intensified stop-and-search operations in crime hotspots and pledged stronger legal measures against repeat offenders. The policing and justice sectors are signalling a firm law-and-order approach amid wider societal strains linked to both domestic crime and international political discord.</w:t>
      </w:r>
      <w:r/>
    </w:p>
    <w:p>
      <w:r/>
      <w:r>
        <w:t>Alongside these heavy political and security themes, British media have also observed cultural moments, such as tributes to Jilly Cooper, the celebrated author who recently passed away, highlighting a softer note amid the current turmoil.</w:t>
      </w:r>
      <w:r/>
    </w:p>
    <w:p>
      <w:r/>
      <w:r>
        <w:t>In sum, the UK's observance of the October 7 anniversary is marked by a clash between government efforts to control public demonstrations tied to contentious international issues and the continuing expression of solidarity by segments of the population. This friction plays out amid wider international sensitivity to how the legacy of violent conflict is remembered and protested, demonstrating the complexities that states face balancing free expression, community cohesion, and security.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[5]</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https://www.bbc.com/news/articles/c89dj8kvk7do?at_medium=RSS&amp;at_campaign=rss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https://www.aljazeera.com/news/2025/8/9/uk-police-arrest-at-least-200-in-palestine-action-protest-in-london</w:t>
        </w:r>
      </w:hyperlink>
      <w:r>
        <w:t xml:space="preserve"> - In August 2025, UK police arrested over 466 individuals during a protest in London supporting the banned group Palestine Action. The demonstration, held in Parliament Square, was organised by Defend Our Juries and aimed to oppose the proscription of Palestine Action. The protest was largely peaceful, with participants chanting 'Hands off Gaza!' and displaying placards supporting Palestine Action. The Metropolitan Police stated that the arrests were made for showing support for a proscribed organisation, highlighting the strict approach taken against the demonstrators. This event marked one of the largest mass arrests at a single protest in London.</w:t>
      </w:r>
      <w:r/>
    </w:p>
    <w:p>
      <w:pPr>
        <w:pStyle w:val="ListNumber"/>
        <w:spacing w:line="240" w:lineRule="auto"/>
        <w:ind w:left="720"/>
      </w:pPr>
      <w:r/>
      <w:hyperlink r:id="rId11">
        <w:r>
          <w:rPr>
            <w:color w:val="0000EE"/>
            <w:u w:val="single"/>
          </w:rPr>
          <w:t>https://www.aljazeera.com/news/2025/9/7/uk-police-arrest-almost-900-protesters-at-pro-palestine-action-rally</w:t>
        </w:r>
      </w:hyperlink>
      <w:r>
        <w:t xml:space="preserve"> - In September 2025, nearly 900 people were arrested during a protest in London supporting the banned group Palestine Action. The Metropolitan Police reported that 890 individuals were detained on suspicion of showing support for a proscribed group, with additional arrests for alleged assaults on officers and other public order offences. The protest was organised by Defend Our Juries and aimed to oppose the proscription of Palestine Action. The arrests underscore the UK's strict approach to demonstrations supporting proscribed organisations, with participants expressing their opposition to the ban and calling for solidarity with Palestine Action.</w:t>
      </w:r>
      <w:r/>
    </w:p>
    <w:p>
      <w:pPr>
        <w:pStyle w:val="ListNumber"/>
        <w:spacing w:line="240" w:lineRule="auto"/>
        <w:ind w:left="720"/>
      </w:pPr>
      <w:r/>
      <w:hyperlink r:id="rId12">
        <w:r>
          <w:rPr>
            <w:color w:val="0000EE"/>
            <w:u w:val="single"/>
          </w:rPr>
          <w:t>https://www.aljazeera.com/news/2025/8/10/uk-police-arrested-522-people-at-palestine-action-protests-in-london</w:t>
        </w:r>
      </w:hyperlink>
      <w:r>
        <w:t xml:space="preserve"> - In August 2025, UK police arrested 522 individuals during a protest in London supporting the banned group Palestine Action. The demonstration, held in Parliament Square, was organised by Defend Our Juries and aimed to oppose the proscription of Palestine Action. The Metropolitan Police stated that all but one of the arrests were made for displaying placards backing Palestine Action. The protest was largely peaceful, with participants chanting and holding signs expressing their opposition to the ban. This event highlighted the UK's strict approach to demonstrations supporting proscribed organisations.</w:t>
      </w:r>
      <w:r/>
    </w:p>
    <w:p>
      <w:pPr>
        <w:pStyle w:val="ListNumber"/>
        <w:spacing w:line="240" w:lineRule="auto"/>
        <w:ind w:left="720"/>
      </w:pPr>
      <w:r/>
      <w:hyperlink r:id="rId14">
        <w:r>
          <w:rPr>
            <w:color w:val="0000EE"/>
            <w:u w:val="single"/>
          </w:rPr>
          <w:t>https://www.aljazeera.com/news/2025/10/6/italy-bans-pro-palestinian-october-7-demonstration-bologna-tensions-rise</w:t>
        </w:r>
      </w:hyperlink>
      <w:r>
        <w:t xml:space="preserve"> - In October 2025, Italian authorities banned a planned pro-Palestinian demonstration in Bologna, originally scheduled for October 7, marking the second anniversary of a Hamas attack in Israel. Local officials cited recent unrest and the potential for further clashes, referencing previous violent protests in Rome. Despite the ban, organisers expressed their intent to proceed with the gathering. The decision to prohibit the demonstration was influenced by objections from Israel's ambassador to Italy and other officials, who described the event as an attempt to glorify the October 7 attack.</w:t>
      </w:r>
      <w:r/>
    </w:p>
    <w:p>
      <w:pPr>
        <w:pStyle w:val="ListNumber"/>
        <w:spacing w:line="240" w:lineRule="auto"/>
        <w:ind w:left="720"/>
      </w:pPr>
      <w:r/>
      <w:hyperlink r:id="rId15">
        <w:r>
          <w:rPr>
            <w:color w:val="0000EE"/>
            <w:u w:val="single"/>
          </w:rPr>
          <w:t>https://www.aljazeera.com/news/2025/10/7/australian-state-says-pro-palestine-event-on-oct-7-anniversary-shockingly-insensitive</w:t>
        </w:r>
      </w:hyperlink>
      <w:r>
        <w:t xml:space="preserve"> - In October 2025, controversy erupted in Sydney, Australia, as a pro-Palestinian event coincided with the second anniversary of the deadly Hamas attacks that killed 1,200 Israelis. The event, organised by Stand for Palestine Australia, was planned in Sydney's Bankstown suburb. New South Wales Premier Chris Minns condemned the timing as 'shockingly insensitive' and accused organisers of appearing to glorify terrorist actions. The incident highlighted escalating political unrest and public safety concerns in Australia amid rising antisemitic and Islamophobic incidents.</w:t>
      </w:r>
      <w:r/>
    </w:p>
    <w:p>
      <w:pPr>
        <w:pStyle w:val="ListNumber"/>
        <w:spacing w:line="240" w:lineRule="auto"/>
        <w:ind w:left="720"/>
      </w:pPr>
      <w:r/>
      <w:hyperlink r:id="rId13">
        <w:r>
          <w:rPr>
            <w:color w:val="0000EE"/>
            <w:u w:val="single"/>
          </w:rPr>
          <w:t>https://www.aljazeera.com/news/2025/10/6/uk-prime-minister-condemns-suspected-arson-attack-on-mosque-in-english-coastal-town</w:t>
        </w:r>
      </w:hyperlink>
      <w:r>
        <w:t xml:space="preserve"> - In October 2025, UK Prime Minister Keir Starmer condemned a suspected arson attack on a mosque in Peacehaven, England. The attack occurred on a Saturday night, damaging the mosque's entrance and a nearby vehicle, though no injuries were reported. CCTV footage revealed two masked individuals setting the fire using an accelerant. Authorities are treating the incident as arson with intent to endanger life and have increased police presence at religious sites across Sussex. This incident followed a deadly knife attack at a Manchester synagogue two days earlier, highlighting rising tensions in the UK amid the ongoing Israel-Hamas war.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89dj8kvk7do?at_medium=RSS&amp;at_campaign=rss" TargetMode="External"/><Relationship Id="rId10" Type="http://schemas.openxmlformats.org/officeDocument/2006/relationships/hyperlink" Target="https://www.aljazeera.com/news/2025/8/9/uk-police-arrest-at-least-200-in-palestine-action-protest-in-london" TargetMode="External"/><Relationship Id="rId11" Type="http://schemas.openxmlformats.org/officeDocument/2006/relationships/hyperlink" Target="https://www.aljazeera.com/news/2025/9/7/uk-police-arrest-almost-900-protesters-at-pro-palestine-action-rally" TargetMode="External"/><Relationship Id="rId12" Type="http://schemas.openxmlformats.org/officeDocument/2006/relationships/hyperlink" Target="https://www.aljazeera.com/news/2025/8/10/uk-police-arrested-522-people-at-palestine-action-protests-in-london" TargetMode="External"/><Relationship Id="rId13" Type="http://schemas.openxmlformats.org/officeDocument/2006/relationships/hyperlink" Target="https://www.aljazeera.com/news/2025/10/6/uk-prime-minister-condemns-suspected-arson-attack-on-mosque-in-english-coastal-town" TargetMode="External"/><Relationship Id="rId14" Type="http://schemas.openxmlformats.org/officeDocument/2006/relationships/hyperlink" Target="https://www.aljazeera.com/news/2025/10/6/italy-bans-pro-palestinian-october-7-demonstration-bologna-tensions-rise" TargetMode="External"/><Relationship Id="rId15" Type="http://schemas.openxmlformats.org/officeDocument/2006/relationships/hyperlink" Target="https://www.aljazeera.com/news/2025/10/7/australian-state-says-pro-palestine-event-on-oct-7-anniversary-shockingly-insensitiv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