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Ancient London tower defies the odds in groundbreaking engineering feat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Some structures are built to withstand the ravages of time, emerging from centuries of history as silent witnesses to humanity's endurance and ingenuity. Among these is the tower of All Hallows Staining, a diminutive yet remarkably resilient medieval church tower nestled near Fenchurch Street station in the City of London. Constructed around 1320, this 700-tonne stone tower has famously weathered momentous events including the Black Death, the Great Fire of London, the Blitz, and the sweeping cultural eras from the Renaissance to the modern age. Today, it continues to stand firm, an emblem of survival, yet it now does so in an extraordinary new context—suspended above a vast excavation site for a major contemporary development.</w:t>
      </w:r>
      <w:r/>
    </w:p>
    <w:p>
      <w:r/>
      <w:r>
        <w:t>The tower's endurance is especially remarkable given its complex history. Although All Hallows Staining survived the catastrophic Great Fire of London in 1666—which razed much of the surrounding city—the nave collapsed in 1671. This structural failure is thought to have been caused by the undermining of foundations due to numerous burials from the Black Death era. The church was rebuilt in 1674, but by 1870 the parish merged with St Olave Hart Street, leading to the demolition of the main church building and leaving only the tower intact. Today, the tower is protected as a Grade I-listed building, maintained by the Worshipful Company of Clothworkers, who have owned the site since 1870. This listing status legally requires that the tower cannot be moved or dismantled, presenting a considerable challenge to the developers behind the current project.</w:t>
      </w:r>
      <w:r/>
    </w:p>
    <w:p>
      <w:r/>
      <w:r>
        <w:t>That challenge is being met with what has been described as a "never-seen-before feat of engineering." The tower now floats approximately 17 metres, or about 45 feet, above the site of a £1 billion construction project known as Fifty Fenchurch. The massive excavation site beneath it measures roughly 90 by 60 metres, an enormous void created by removing 125,000 tonnes of earth, equivalent to over 8,300 lorryloads. The new development, scheduled for completion in 2028, will feature a 36-storey skyscraper with open balconies, a public hanging garden on the tenth floor, retail areas, and a replacement underground Livery Hall for the Clothworkers' Company, whose original hall was demolished as part of the build.</w:t>
      </w:r>
      <w:r/>
    </w:p>
    <w:p>
      <w:r/>
      <w:r>
        <w:t>The tower's support system is nothing short of extraordinary. It remains in its original position, held aloft by 26 underpins—individual concrete blocks carefully installed beneath the tower’s foundations one at a time to ensure stability—sitting atop a colossal reinforced concrete slab weighing 100 tonnes. This slab is connected to four giant steel stilts extending 15 metres underground, which bear the immense load of the ancient structure. Further stability is provided by a complex network of thick red and white tubes crisscrossing the site, designed to prevent the surrounding streets, utility pipes, and neighbouring buildings from shifting or collapsing into the excavation pit.</w:t>
      </w:r>
      <w:r/>
    </w:p>
    <w:p>
      <w:r/>
      <w:r>
        <w:t>The engineering firm Arup plays a pivotal role in monitoring the tower through advanced instrumentation that captures positional data on the tower’s walls daily, ensuring there is no detrimental movement or tilt. According to Mike Thomson of Arup, the tower has shown remarkable steadiness throughout the process. Despite the unprecedented complexity, there was no point when the engineering team doubted the tower’s capacity to remain secure, since they ensured the tower was never physically lifted or moved—key to preserving its structural integrity after centuries of surviving countless upheavals.</w:t>
      </w:r>
      <w:r/>
    </w:p>
    <w:p>
      <w:r/>
      <w:r>
        <w:t>This exceptional blend of heritage preservation and cutting-edge construction has captured the public imagination. The project has drawn admiration on social media and in the news, hailed as "preservation at its finest" and a source of pride in British architectural and engineering prowess. The juxtaposition of the medieval tower against the backdrop of a futuristic skyscraper encapsulates the essence of London's evolving skyline, where the historic is cherished amid bold modernity. Architect Eric Parry highlights the uniqueness of this challenge, noting that such an endeavour could not be replicated elsewhere precisely because so few 14th-century towers remain embedded within active city development sites.</w:t>
      </w:r>
      <w:r/>
    </w:p>
    <w:p>
      <w:r/>
      <w:r>
        <w:t>The site itself is a microcosm of London’s long and layered history. Archaeologists working alongside the development team have uncovered artefacts spanning two millennia—Roman mosaics, medieval coins, Victorian-era items—offering a vivid cross-section of the city’s past. This rich historical tapestry lends deeper significance to the project, positioning it as more than just a feat of engineering but also a celebration of London’s enduring legacy.</w:t>
      </w:r>
      <w:r/>
    </w:p>
    <w:p>
      <w:r/>
      <w:r>
        <w:t>Looking ahead, the tower will eventually return to solid ground within a newly landscaped public garden square, serving as a tranquil historic centrepiece amid a buzzing commercial hub. Despite modern buildings typically having an estimated lifespan of around 60 years, the All Hallows Staining tower, built to last, will stand many times longer, symbolising resilience and continuity amid relentless change. The extraordinary technical and cultural achievements woven into the Fifty Fenchurch development poignantly reflect a uniquely London blend of respect for heritage and bold innovation, inspiring pride in a city that embraces its layered history while reaching steadfastly for the future.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[5]</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https://www.dailymail.co.uk/femail/article-15183767/floating-church-bonkers-British-brilliance-JANE-FRYER.html?ns_mchannel=rss&amp;ns_campaign=1490&amp;ito=1490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https://www.londonparishclerks.com/Parishes-Churches/Individual-Parish-Info/All-Hallows-Staining</w:t>
        </w:r>
      </w:hyperlink>
      <w:r>
        <w:t xml:space="preserve"> - All Hallows Staining was a medieval church located at the junction of Fenchurch Avenue and Billiter Street in the City of London. The church's tower, built around 1320, is the only remaining part of the original structure. The church survived the Great Fire of London in 1666 but collapsed in 1671, possibly due to weakened foundations from numerous burials. It was rebuilt in 1674. In 1870, the parish was combined with St Olave Hart Street, leading to the demolition of the church, leaving only the tower. The tower is now maintained by The Worshipful Company of Clothworkers and was designated a Grade I listed building in 1950.</w:t>
      </w:r>
      <w:r/>
    </w:p>
    <w:p>
      <w:pPr>
        <w:pStyle w:val="ListNumber"/>
        <w:spacing w:line="240" w:lineRule="auto"/>
        <w:ind w:left="720"/>
      </w:pPr>
      <w:r/>
      <w:hyperlink r:id="rId12">
        <w:r>
          <w:rPr>
            <w:color w:val="0000EE"/>
            <w:u w:val="single"/>
          </w:rPr>
          <w:t>https://en.wikipedia.org/wiki/All_Hallows_Staining</w:t>
        </w:r>
      </w:hyperlink>
      <w:r>
        <w:t xml:space="preserve"> - All Hallows Staining was a Church of England church located near Fenchurch Street railway station in the City of London. The church's tower, dating from around 1320, is the only surviving part of the original structure. The church survived the Great Fire of London in 1666 but collapsed in 1671, possibly due to weakened foundations from numerous burials. It was rebuilt in 1674. In 1870, the parish was combined with St Olave Hart Street, leading to the demolition of the church, leaving only the tower. The tower is now maintained by The Worshipful Company of Clothworkers and was designated a Grade I listed building in 1950.</w:t>
      </w:r>
      <w:r/>
    </w:p>
    <w:p>
      <w:pPr>
        <w:pStyle w:val="ListNumber"/>
        <w:spacing w:line="240" w:lineRule="auto"/>
        <w:ind w:left="720"/>
      </w:pPr>
      <w:r/>
      <w:hyperlink r:id="rId10">
        <w:r>
          <w:rPr>
            <w:color w:val="0000EE"/>
            <w:u w:val="single"/>
          </w:rPr>
          <w:t>https://www.independent.co.uk/news/uk/home-news/medieval-church-city-london-skyscraper-b2832759.html</w:t>
        </w:r>
      </w:hyperlink>
      <w:r>
        <w:t xml:space="preserve"> - A medieval London church tower has been suspended 45ft above the ground in what has been described as a 'never-seen-before feat of engineering'. The tower of All Hallows Staining was balanced on stilts above a 60,000 sq ft excavation site at 50 Fenchurch Street as part of a major City of London building project. A 'bottoming out' ceremony marked the completion of the excavation, which involved the removal of more than 125,000 tonnes of earth beneath the tower to make way for a 650,000 sq ft office tower. The development is due to be completed in 2028.</w:t>
      </w:r>
      <w:r/>
    </w:p>
    <w:p>
      <w:pPr>
        <w:pStyle w:val="ListNumber"/>
        <w:spacing w:line="240" w:lineRule="auto"/>
        <w:ind w:left="720"/>
      </w:pPr>
      <w:r/>
      <w:hyperlink r:id="rId14">
        <w:r>
          <w:rPr>
            <w:color w:val="0000EE"/>
            <w:u w:val="single"/>
          </w:rPr>
          <w:t>https://www.standard.co.uk/news/environment/fenchurch-street-city-city-of-london-construction-people-b1249338.html</w:t>
        </w:r>
      </w:hyperlink>
      <w:r>
        <w:t xml:space="preserve"> - A 700-year-old church tower has been suspended 45 feet above ground as part of a major City of London building project. The tower of All Hallows Staining Church was balanced on stilts above a 60,000 square foot excavation site at 50 Fenchurch Street in what developers called a 'never seen before feat of engineering'. A 'bottoming out' ceremony marked the completion of the excavation, which involved the removal of more than 125,000 tonnes of earth beneath the tower to make way for a 650,000 square foot office tower. The development is due to be completed in 2028.</w:t>
      </w:r>
      <w:r/>
    </w:p>
    <w:p>
      <w:pPr>
        <w:pStyle w:val="ListNumber"/>
        <w:spacing w:line="240" w:lineRule="auto"/>
        <w:ind w:left="720"/>
      </w:pPr>
      <w:r/>
      <w:hyperlink r:id="rId15">
        <w:r>
          <w:rPr>
            <w:color w:val="0000EE"/>
            <w:u w:val="single"/>
          </w:rPr>
          <w:t>https://www.theconstructionindex.co.uk/news/view/bottoming-out-celebrated-at-fifty-fenchurch-street</w:t>
        </w:r>
      </w:hyperlink>
      <w:r>
        <w:t xml:space="preserve"> - A 700-year-old church tower on stilts takes centre stage at an unusual bottoming out ceremony for the Fifty Fenchurch Street development in London. The Tower of All Hallows Staining Church remains suspended above 60,000 sq ft of excavation following the removal of 125,000 tonnes of ground material for a 36-storey office block to be built around it. The development is due to be completed in 2028.</w:t>
      </w:r>
      <w:r/>
    </w:p>
    <w:p>
      <w:pPr>
        <w:pStyle w:val="ListNumber"/>
        <w:spacing w:line="240" w:lineRule="auto"/>
        <w:ind w:left="720"/>
      </w:pPr>
      <w:r/>
      <w:hyperlink r:id="rId13">
        <w:r>
          <w:rPr>
            <w:color w:val="0000EE"/>
            <w:u w:val="single"/>
          </w:rPr>
          <w:t>https://londonist.com/london/history/what-is-that-church-on-stilts-near-fenchurch-street</w:t>
        </w:r>
      </w:hyperlink>
      <w:r>
        <w:t xml:space="preserve"> - All Hallows Staining is a medieval church located near Fenchurch Street station in the City of London. The church's tower, built around 1320, is the only remaining part of the original structure. The church survived the Great Fire of London in 1666 but collapsed in 1671, possibly due to weakened foundations from numerous burials. It was rebuilt in 1674. In 1870, the parish was combined with St Olave Hart Street, leading to the demolition of the church, leaving only the tower. The tower is now maintained by The Worshipful Company of Clothworkers and was designated a Grade I listed building in 1950.</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femail/article-15183767/floating-church-bonkers-British-brilliance-JANE-FRYER.html?ns_mchannel=rss&amp;ns_campaign=1490&amp;ito=1490" TargetMode="External"/><Relationship Id="rId10" Type="http://schemas.openxmlformats.org/officeDocument/2006/relationships/hyperlink" Target="https://www.independent.co.uk/news/uk/home-news/medieval-church-city-london-skyscraper-b2832759.html" TargetMode="External"/><Relationship Id="rId11" Type="http://schemas.openxmlformats.org/officeDocument/2006/relationships/hyperlink" Target="https://www.londonparishclerks.com/Parishes-Churches/Individual-Parish-Info/All-Hallows-Staining" TargetMode="External"/><Relationship Id="rId12" Type="http://schemas.openxmlformats.org/officeDocument/2006/relationships/hyperlink" Target="https://en.wikipedia.org/wiki/All_Hallows_Staining" TargetMode="External"/><Relationship Id="rId13" Type="http://schemas.openxmlformats.org/officeDocument/2006/relationships/hyperlink" Target="https://londonist.com/london/history/what-is-that-church-on-stilts-near-fenchurch-street" TargetMode="External"/><Relationship Id="rId14" Type="http://schemas.openxmlformats.org/officeDocument/2006/relationships/hyperlink" Target="https://www.standard.co.uk/news/environment/fenchurch-street-city-city-of-london-construction-people-b1249338.html" TargetMode="External"/><Relationship Id="rId15" Type="http://schemas.openxmlformats.org/officeDocument/2006/relationships/hyperlink" Target="https://www.theconstructionindex.co.uk/news/view/bottoming-out-celebrated-at-fifty-fenchurch-stree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