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Trafalgar Square's festive transformation highlights Norway’s cherished Christmas tradition in 2023</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Nestled in the heart of London, Trafalgar Square transforms into one of the capital’s most cherished festive hubs each year, featuring an acclaimed Christmas market and the much-loved tradition of the towering Norwegian Christmas tree. This year's market, opening on November 9 and expected to run until January 2, offers a charming winter wonderland experience beneath the iconic backdrop of The National Gallery and Nelson’s Column. Visitors can explore around 34 wooden chalets adorned with twinkling lights, brimming with handcrafted ornaments, sustainable candles, Norwegian knitwear, and an array of unique London-themed gifts. The market captures the spirit of a traditional German Christmas market, complete with hearty food stalls serving bratwurst made from Black Forest-bred pork, raclette baguettes, vegan churros, and the cult-favourite Christmas pudding crêpe, all accessible without any entry fee.</w:t>
      </w:r>
      <w:r/>
    </w:p>
    <w:p>
      <w:r/>
      <w:r>
        <w:t>The centerpiece of Trafalgar Square’s festive season is undoubtedly the grand Christmas tree, a towering Norwegian spruce typically over 20 metres tall and 50 to 60 years old, affectionately named 'the queen of the forest' by the Norwegian foresters who carefully select it from Oslo's surrounding forests months or even years in advance. This gift from Norway has been a steadfast symbol of gratitude since 1947, commemorating British support during World War II. The 2023 tree, a 19-metre-tall spruce from Nordmarka Forest, was hailed as the best in years following a meticulous branch transplant aimed at improving its appearance.</w:t>
      </w:r>
      <w:r/>
    </w:p>
    <w:p>
      <w:r/>
      <w:r>
        <w:t>The annual lighting ceremony, traditionally attended by prominent figures including the Mayor of London and the Mayor of Oslo, took place on Thursday, December 4, marking a festive highlight for Londoners and visitors alike. The event brings together representatives such as the British ambassador to Norway and the Lord Mayor of Westminster, who participate in the ceremonial felling of the tree in Norway before it begins its journey to London by sea and lorry. The rigging and decoration of the tree are equally spectacular, showcasing traditional Norwegian vertical strings of energy-efficient lights, augmenting the aura of the square as it lights up for the holiday season.</w:t>
      </w:r>
      <w:r/>
    </w:p>
    <w:p>
      <w:r/>
      <w:r>
        <w:t>Further enriching the Christmas spirit is the special blessing of the Crib ceremony held on December 7, hosted by St Martin in the Fields Church. Attendees gather for a torch-lit procession led by the Lakeside Brass Quintet along with the choir and clergy of St Martin-in-the-Fields, proceeding to Trafalgar Square for this meaningful celebration.</w:t>
      </w:r>
      <w:r/>
    </w:p>
    <w:p>
      <w:r/>
      <w:r>
        <w:t>Trafalgar Square’s market and Christmas tree together not only provide a festive feast for the senses but also nurture a deep historical and cultural connection between London and Norway. The market's blend of artisan producers, festive foods, and longstanding traditions assure its place as an essential stop in London’s holiday itinerary, embodying both the joy and historical resonance that make the Christmas season truly special in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[3]</w:t>
        </w:r>
      </w:hyperlink>
      <w:r>
        <w:t xml:space="preserve"> (Evening Standard), </w:t>
      </w:r>
      <w:hyperlink r:id="rId11">
        <w:r>
          <w:rPr>
            <w:color w:val="0000EE"/>
            <w:u w:val="single"/>
          </w:rPr>
          <w:t>[6]</w:t>
        </w:r>
      </w:hyperlink>
      <w:r>
        <w:t xml:space="preserve"> (Visit Chester)</w:t>
      </w:r>
      <w:r/>
    </w:p>
    <w:p>
      <w:pPr>
        <w:pStyle w:val="ListBullet"/>
        <w:spacing w:line="240" w:lineRule="auto"/>
        <w:ind w:left="720"/>
      </w:pPr>
      <w:r/>
      <w:r>
        <w:t xml:space="preserve">Paragraph 2 – </w:t>
      </w:r>
      <w:hyperlink r:id="rId9">
        <w:r>
          <w:rPr>
            <w:color w:val="0000EE"/>
            <w:u w:val="single"/>
          </w:rPr>
          <w:t>[1]</w:t>
        </w:r>
      </w:hyperlink>
      <w:r>
        <w:t xml:space="preserve"> (MyLondon), </w:t>
      </w:r>
      <w:hyperlink r:id="rId12">
        <w:r>
          <w:rPr>
            <w:color w:val="0000EE"/>
            <w:u w:val="single"/>
          </w:rPr>
          <w:t>[2]</w:t>
        </w:r>
      </w:hyperlink>
      <w:r>
        <w:t xml:space="preserve"> (Evening Standard), </w:t>
      </w:r>
      <w:hyperlink r:id="rId13">
        <w:r>
          <w:rPr>
            <w:color w:val="0000EE"/>
            <w:u w:val="single"/>
          </w:rPr>
          <w:t>[4]</w:t>
        </w:r>
      </w:hyperlink>
      <w:r>
        <w:t xml:space="preserve"> (London.gov.uk)</w:t>
      </w:r>
      <w:r/>
    </w:p>
    <w:p>
      <w:pPr>
        <w:pStyle w:val="ListBullet"/>
        <w:spacing w:line="240" w:lineRule="auto"/>
        <w:ind w:left="720"/>
      </w:pPr>
      <w:r/>
      <w:r>
        <w:t xml:space="preserve">Paragraph 3 – </w:t>
      </w:r>
      <w:hyperlink r:id="rId9">
        <w:r>
          <w:rPr>
            <w:color w:val="0000EE"/>
            <w:u w:val="single"/>
          </w:rPr>
          <w:t>[1]</w:t>
        </w:r>
      </w:hyperlink>
      <w:r>
        <w:t xml:space="preserve"> (MyLondon), </w:t>
      </w:r>
      <w:hyperlink r:id="rId12">
        <w:r>
          <w:rPr>
            <w:color w:val="0000EE"/>
            <w:u w:val="single"/>
          </w:rPr>
          <w:t>[2]</w:t>
        </w:r>
      </w:hyperlink>
      <w:r>
        <w:t xml:space="preserve"> (Evening Standard), </w:t>
      </w:r>
      <w:hyperlink r:id="rId13">
        <w:r>
          <w:rPr>
            <w:color w:val="0000EE"/>
            <w:u w:val="single"/>
          </w:rPr>
          <w:t>[4]</w:t>
        </w:r>
      </w:hyperlink>
      <w:r>
        <w:t xml:space="preserve"> (London.gov.uk), </w:t>
      </w:r>
      <w:hyperlink r:id="rId14">
        <w:r>
          <w:rPr>
            <w:color w:val="0000EE"/>
            <w:u w:val="single"/>
          </w:rPr>
          <w:t>[5]</w:t>
        </w:r>
      </w:hyperlink>
      <w:r>
        <w:t xml:space="preserve"> (London Living)</w:t>
      </w:r>
      <w:r/>
    </w:p>
    <w:p>
      <w:pPr>
        <w:pStyle w:val="ListBullet"/>
        <w:spacing w:line="240" w:lineRule="auto"/>
        <w:ind w:left="720"/>
      </w:pPr>
      <w:r/>
      <w:r>
        <w:t xml:space="preserve">Paragraph 4 – </w:t>
      </w:r>
      <w:hyperlink r:id="rId9">
        <w:r>
          <w:rPr>
            <w:color w:val="0000EE"/>
            <w:u w:val="single"/>
          </w:rPr>
          <w:t>[1]</w:t>
        </w:r>
      </w:hyperlink>
      <w:r>
        <w:t xml:space="preserve"> (MyLondon)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https://www.mylondon.news/whats-on/whats-on-news/londons-most-cherished-christmas-market-32749581</w:t>
        </w:r>
      </w:hyperlink>
      <w:r>
        <w:t xml:space="preserve"> - Please view link - unable to able to access data</w:t>
      </w:r>
      <w:r/>
    </w:p>
    <w:p>
      <w:pPr>
        <w:pStyle w:val="ListNumber"/>
        <w:spacing w:line="240" w:lineRule="auto"/>
        <w:ind w:left="720"/>
      </w:pPr>
      <w:r/>
      <w:hyperlink r:id="rId12">
        <w:r>
          <w:rPr>
            <w:color w:val="0000EE"/>
            <w:u w:val="single"/>
          </w:rPr>
          <w:t>https://www.standard.co.uk/news/london/trafalgar-square-christmas-tree-lights-xmas-london-b1125670.html</w:t>
        </w:r>
      </w:hyperlink>
      <w:r>
        <w:t xml:space="preserve"> - The Trafalgar Square Christmas tree lights were turned on in a special ceremony on Thursday evening. Mayor of London Sadiq Khan was joined by the Mayor of Oslo, Anne Lindboe, to mark the traditional event in central London. This year’s tree is a 19-metre-tall Norwegian spruce from the Nordmarka Forest and was given to the capital by Norway as a token of gratitude for British support during the Second World War in a tradition that stretches back to 1947. The tree was hailed as 'the best in years' after undergoing a branch transplant to improve its appearance.</w:t>
      </w:r>
      <w:r/>
    </w:p>
    <w:p>
      <w:pPr>
        <w:pStyle w:val="ListNumber"/>
        <w:spacing w:line="240" w:lineRule="auto"/>
        <w:ind w:left="720"/>
      </w:pPr>
      <w:r/>
      <w:hyperlink r:id="rId10">
        <w:r>
          <w:rPr>
            <w:color w:val="0000EE"/>
            <w:u w:val="single"/>
          </w:rPr>
          <w:t>https://www.standard.co.uk/news/london/christmas-markets-xmas-london-open-2023-b1118813.html</w:t>
        </w:r>
      </w:hyperlink>
      <w:r>
        <w:t xml:space="preserve"> - In the very heart of London, Trafalgar Square hosts a Christmas market featuring 34 wooden chalets decorated with twinkling lights and ornaments. The market offers an authentic traditional German Christmas Market feel and runs until January 2. Visitors can enjoy a variety of festive treats and shop for unique gifts in this iconic central London location.</w:t>
      </w:r>
      <w:r/>
    </w:p>
    <w:p>
      <w:pPr>
        <w:pStyle w:val="ListNumber"/>
        <w:spacing w:line="240" w:lineRule="auto"/>
        <w:ind w:left="720"/>
      </w:pPr>
      <w:r/>
      <w:hyperlink r:id="rId13">
        <w:r>
          <w:rPr>
            <w:color w:val="0000EE"/>
            <w:u w:val="single"/>
          </w:rPr>
          <w:t>https://www.london.gov.uk/who-we-are/city-halls-buildings-and-squares/trafalgar-square/christmas-trafalgar-square</w:t>
        </w:r>
      </w:hyperlink>
      <w:r>
        <w:t xml:space="preserve"> - Every year, since 1947, the people of Norway have given the people of London a Christmas tree. This gift is in gratitude for Britain's support for Norway during World War II. The Trafalgar Square Christmas tree is usually a Norwegian spruce (Picea abies) over 20 metres high and 50 to 60 years old. It is selected from the forests surrounding Oslo with great care several months, even years, in advance. The Norwegian foresters who look after it describe it fondly as 'the queen of the forest'.</w:t>
      </w:r>
      <w:r/>
    </w:p>
    <w:p>
      <w:pPr>
        <w:pStyle w:val="ListNumber"/>
        <w:spacing w:line="240" w:lineRule="auto"/>
        <w:ind w:left="720"/>
      </w:pPr>
      <w:r/>
      <w:hyperlink r:id="rId14">
        <w:r>
          <w:rPr>
            <w:color w:val="0000EE"/>
            <w:u w:val="single"/>
          </w:rPr>
          <w:t>https://www.londonliving.info/blog/london-christmas-light-switch-on-2023</w:t>
        </w:r>
      </w:hyperlink>
      <w:r>
        <w:t xml:space="preserve"> - The iconic Trafalgar Square Christmas tree, a gift from Norway, will be illuminated on the 7th of December. Join the Mayor of Westminster, Norwegian Ambassador, and governing Mayor of Oslo for this special event.</w:t>
      </w:r>
      <w:r/>
    </w:p>
    <w:p>
      <w:pPr>
        <w:pStyle w:val="ListNumber"/>
        <w:spacing w:line="240" w:lineRule="auto"/>
        <w:ind w:left="720"/>
      </w:pPr>
      <w:r/>
      <w:hyperlink r:id="rId11">
        <w:r>
          <w:rPr>
            <w:color w:val="0000EE"/>
            <w:u w:val="single"/>
          </w:rPr>
          <w:t>https://www.visit-chester.co.uk/blog/trafalgar-square-christmas-market/</w:t>
        </w:r>
      </w:hyperlink>
      <w:r>
        <w:t xml:space="preserve"> - The Trafalgar Square Christmas Market 2025 delivers a festive atmosphere with alpine-style wooden chalets selling handcrafted ornaments, sustainable candles, London-themed stocking-fillers, and Norwegian knitwear. Food highlights include raclette baguettes, bratwurst from Black Forest-bred pork, vegan churros, and the cult 'Christmas pudding crêpe.' The market is free to enter, and visitors can enjoy the festive offerings without the need for tickets.</w:t>
      </w:r>
      <w:r/>
    </w:p>
    <w:p>
      <w:pPr>
        <w:pStyle w:val="ListNumber"/>
        <w:spacing w:line="240" w:lineRule="auto"/>
        <w:ind w:left="720"/>
      </w:pPr>
      <w:r/>
      <w:hyperlink r:id="rId16">
        <w:r>
          <w:rPr>
            <w:color w:val="0000EE"/>
            <w:u w:val="single"/>
          </w:rPr>
          <w:t>https://www.christmas.co.uk/london-christmas-markets-a-festive-guide/</w:t>
        </w:r>
      </w:hyperlink>
      <w:r>
        <w:t xml:space="preserve"> - The Trafalgar Square Christmas Market is a unique market that features the lighting of the Norwegian Christmas tree, an annual gift from Norway to the UK. This iconic tree serves as a thank-you gift from Norway to the UK for the support provided during World War II and has done so since 1947. The market offers a variety of festive treats and unique gifts, making it a must-visit during the holiday season.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londons-most-cherished-christmas-market-32749581" TargetMode="External"/><Relationship Id="rId10" Type="http://schemas.openxmlformats.org/officeDocument/2006/relationships/hyperlink" Target="https://www.standard.co.uk/news/london/christmas-markets-xmas-london-open-2023-b1118813.html" TargetMode="External"/><Relationship Id="rId11" Type="http://schemas.openxmlformats.org/officeDocument/2006/relationships/hyperlink" Target="https://www.visit-chester.co.uk/blog/trafalgar-square-christmas-market/" TargetMode="External"/><Relationship Id="rId12" Type="http://schemas.openxmlformats.org/officeDocument/2006/relationships/hyperlink" Target="https://www.standard.co.uk/news/london/trafalgar-square-christmas-tree-lights-xmas-london-b1125670.html" TargetMode="External"/><Relationship Id="rId13" Type="http://schemas.openxmlformats.org/officeDocument/2006/relationships/hyperlink" Target="https://www.london.gov.uk/who-we-are/city-halls-buildings-and-squares/trafalgar-square/christmas-trafalgar-square" TargetMode="External"/><Relationship Id="rId14" Type="http://schemas.openxmlformats.org/officeDocument/2006/relationships/hyperlink" Target="https://www.londonliving.info/blog/london-christmas-light-switch-on-2023" TargetMode="External"/><Relationship Id="rId15" Type="http://schemas.openxmlformats.org/officeDocument/2006/relationships/hyperlink" Target="https://www.noahwire.com" TargetMode="External"/><Relationship Id="rId16" Type="http://schemas.openxmlformats.org/officeDocument/2006/relationships/hyperlink" Target="https://www.christmas.co.uk/london-christmas-markets-a-festive-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