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Kirsty Gallacher’s assault highlights alarming rise in London street violence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Kirsty Gallacher, the former Sky Sports presenter, has shared a harrowing account of being physically assaulted in central London, an incident that has drawn widespread attention and support from her celebrity friends and the public. The attack occurred on a well-lit street around 7 pm as Gallacher was walking from work to her car. She described how a masked man, dressed entirely in black, approached her, brushed past, and then kicked her "like a football" before fleeing the scene. The unprovoked assault left her with significant bruising, which she shared as proof of the violent encounter. Despite the presence of bystanders, including some who came to her aid, Gallacher expressed disappointment over the inaction of a nearby security guard who she felt was "absolutely useless." The television presenter recounted her shock, noting she had taken all usual precautions—remaining vigilant, carrying a crossbody bag, and not holding her phone—to ensure her safety, yet the attack still occurred.</w:t>
      </w:r>
      <w:r/>
    </w:p>
    <w:p>
      <w:r/>
      <w:r>
        <w:t>Gallacher's post on Instagram was met with an outpouring of support from fellow celebrities such as Paddy McGuinness, Kate Garraway, and Ben Shepherd, who expressed sympathy and concern for her wellbeing. In her message, Gallacher emphasised the worrying rise in violence on London’s streets and issued a warning for others to be vigilant. She highlighted the increasingly common nature of such violent incidents, urging people to look out for themselves and those around them.</w:t>
      </w:r>
      <w:r/>
    </w:p>
    <w:p>
      <w:r/>
      <w:r>
        <w:t>The incident comes amid mounting concerns about crime rates in London. According to Numbeo’s Crime Index, the city ranks as the 15th most dangerous in Europe and 100th globally, performing worse than several other major European and American cities. It is notable that London is still the fifth worst city for crime within the UK, trailing behind Bradford, Coventry, Birmingham, and Manchester. The index particularly flags the capital for high levels of crime, a rising trend in recent years, problems related to drug use and dealing, as well as safety concerns for pedestrians walking alone at night.</w:t>
      </w:r>
      <w:r/>
    </w:p>
    <w:p>
      <w:r/>
      <w:r>
        <w:t>Commentators and experts have been vocal about the deteriorating security situation in London. Matt Goodwin, a senior visiting professor of politics at the University of Buckingham, described the capital as "over," citing figures that reveal more than 70,000 phones were stolen in London last year alongside a 54% increase in shoplifting offences. Goodwin also highlighted an alarming rise in sexual offences and homelessness in the capital. Former Scotland Yard detective Peter Bleksley echoed these concerns, referring to London as a "crime-ridden cesspit" and warning that police forces are so overstretched, especially in central areas, that private security firms are now stepping in to assist. He lamented that the "epidemic of crime" is driving people away from the city.</w:t>
      </w:r>
      <w:r/>
    </w:p>
    <w:p>
      <w:r/>
      <w:r>
        <w:t>Gallacher's own experience underscores the growing issue. Despite her vigilance and the generally good lighting and presence of people in the area, she was targeted without provocation. The failure of the nearby security personnel to intervene added to her distress. Yet, she expressed gratitude toward the thoughtfully brave bystanders who came to her rescue. Her decision to speak out publicly aims to bring awareness and to urge others to remain cautious amid escalating violence in London.</w:t>
      </w:r>
      <w:r/>
    </w:p>
    <w:p>
      <w:r/>
      <w:r>
        <w:t>It is worth noting that Kirsty Gallacher’s public profile has seen difficult moments before. She was banned from driving for two years following a 2017 conviction for drink driving in Berkshire, where breathalyser tests showed she was more than three times over the legal limit. She has since given up alcohol entirely, a change she has spoken about openly, adopting a healthier lifestyle and focusing on her career and family.</w:t>
      </w:r>
      <w:r/>
    </w:p>
    <w:p>
      <w:r/>
      <w:r>
        <w:t>The assault on Gallacher is part of a troubling backdrop where violent and petty crimes appear increasingly normalized in London. The tension between public safety and the city’s reputation as a vibrant metropolis continues to challenge authorities and residents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(GB News), </w:t>
      </w:r>
      <w:hyperlink r:id="rId11">
        <w:r>
          <w:rPr>
            <w:color w:val="0000EE"/>
            <w:u w:val="single"/>
          </w:rPr>
          <w:t>[3]</w:t>
        </w:r>
      </w:hyperlink>
      <w:r>
        <w:t xml:space="preserve"> (Upday)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(GB News), </w:t>
      </w:r>
      <w:hyperlink r:id="rId11">
        <w:r>
          <w:rPr>
            <w:color w:val="0000EE"/>
            <w:u w:val="single"/>
          </w:rPr>
          <w:t>[3]</w:t>
        </w:r>
      </w:hyperlink>
      <w:r>
        <w:t xml:space="preserve"> (Upday) </w:t>
      </w:r>
      <w:r/>
    </w:p>
    <w:p>
      <w:pPr>
        <w:pStyle w:val="ListBullet"/>
        <w:spacing w:line="240" w:lineRule="auto"/>
        <w:ind w:left="720"/>
      </w:pPr>
      <w:r/>
      <w:r>
        <w:t xml:space="preserve">Paragraph 3 – </w:t>
      </w:r>
      <w:hyperlink r:id="rId9">
        <w:r>
          <w:rPr>
            <w:color w:val="0000EE"/>
            <w:u w:val="single"/>
          </w:rPr>
          <w:t>[1]</w:t>
        </w:r>
      </w:hyperlink>
      <w:r>
        <w:t xml:space="preserve"> (Daily Mail) </w:t>
      </w:r>
      <w:r/>
    </w:p>
    <w:p>
      <w:pPr>
        <w:pStyle w:val="ListBullet"/>
        <w:spacing w:line="240" w:lineRule="auto"/>
        <w:ind w:left="720"/>
      </w:pPr>
      <w:r/>
      <w:r>
        <w:t xml:space="preserve">Paragraph 4 – </w:t>
      </w:r>
      <w:hyperlink r:id="rId9">
        <w:r>
          <w:rPr>
            <w:color w:val="0000EE"/>
            <w:u w:val="single"/>
          </w:rPr>
          <w:t>[1]</w:t>
        </w:r>
      </w:hyperlink>
      <w:r>
        <w:t xml:space="preserve"> (Daily Mail) </w:t>
      </w:r>
      <w:r/>
    </w:p>
    <w:p>
      <w:pPr>
        <w:pStyle w:val="ListBullet"/>
        <w:spacing w:line="240" w:lineRule="auto"/>
        <w:ind w:left="720"/>
      </w:pPr>
      <w:r/>
      <w:r>
        <w:t xml:space="preserve">Paragraph 5 – </w:t>
      </w:r>
      <w:hyperlink r:id="rId9">
        <w:r>
          <w:rPr>
            <w:color w:val="0000EE"/>
            <w:u w:val="single"/>
          </w:rPr>
          <w:t>[1]</w:t>
        </w:r>
      </w:hyperlink>
      <w:r>
        <w:t xml:space="preserve"> (Daily Mail) </w:t>
      </w:r>
      <w:r/>
    </w:p>
    <w:p>
      <w:pPr>
        <w:pStyle w:val="ListBullet"/>
        <w:spacing w:line="240" w:lineRule="auto"/>
        <w:ind w:left="720"/>
      </w:pPr>
      <w:r/>
      <w:r>
        <w:t xml:space="preserve">Paragraph 6 –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12">
        <w:r>
          <w:rPr>
            <w:color w:val="0000EE"/>
            <w:u w:val="single"/>
          </w:rPr>
          <w:t>[4]</w:t>
        </w:r>
      </w:hyperlink>
      <w:r>
        <w:t xml:space="preserve"> (Evening Standard), </w:t>
      </w:r>
      <w:hyperlink r:id="rId13">
        <w:r>
          <w:rPr>
            <w:color w:val="0000EE"/>
            <w:u w:val="single"/>
          </w:rPr>
          <w:t>[5]</w:t>
        </w:r>
      </w:hyperlink>
      <w:r>
        <w:t xml:space="preserve"> (Evening Standard), </w:t>
      </w:r>
      <w:hyperlink r:id="rId14">
        <w:r>
          <w:rPr>
            <w:color w:val="0000EE"/>
            <w:u w:val="single"/>
          </w:rPr>
          <w:t>[6]</w:t>
        </w:r>
      </w:hyperlink>
      <w:r>
        <w:t xml:space="preserve"> (Evening Standard) </w:t>
      </w:r>
      <w:r/>
    </w:p>
    <w:p>
      <w:pPr>
        <w:pStyle w:val="ListBullet"/>
        <w:spacing w:line="240" w:lineRule="auto"/>
        <w:ind w:left="720"/>
      </w:pPr>
      <w:r/>
      <w:r>
        <w:t xml:space="preserve">Paragraph 8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https://www.dailymail.co.uk/news/article-15240461/Paddy-McGuinness-Kate-Garraway-Ben-Shepherd-Kirsty-Gallachers-celebrity-pals-rally-kicked-like-football-attack-London-street.html?ns_mchannel=rss&amp;ns_campaign=1490&amp;ito=1490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https://www.gbnews.com/sport/football/kirsty-gallacher-attacked-in-london-2674247568</w:t>
        </w:r>
      </w:hyperlink>
      <w:r>
        <w:t xml:space="preserve"> - Kirsty Gallacher, the former Sky Sports presenter, detailed an unprovoked physical assault in central London. The incident occurred around 7 pm when a masked man approached her, brushed past, and then kicked her forcefully before fleeing. Gallacher sustained bruising from the attack, which took place on a well-lit street with other pedestrians present. She expressed disappointment over the lack of intervention from a nearby security guard but appreciated the assistance from bystanders. The presenter highlighted the increasing prevalence of such incidents in London and urged others to remain vigilant. (</w:t>
      </w:r>
      <w:hyperlink r:id="rId16">
        <w:r>
          <w:rPr>
            <w:color w:val="0000EE"/>
            <w:u w:val="single"/>
          </w:rPr>
          <w:t>gbnews.com</w:t>
        </w:r>
      </w:hyperlink>
      <w:r>
        <w:t>)</w:t>
      </w:r>
      <w:r/>
    </w:p>
    <w:p>
      <w:pPr>
        <w:pStyle w:val="ListNumber"/>
        <w:spacing w:line="240" w:lineRule="auto"/>
        <w:ind w:left="720"/>
      </w:pPr>
      <w:r/>
      <w:hyperlink r:id="rId11">
        <w:r>
          <w:rPr>
            <w:color w:val="0000EE"/>
            <w:u w:val="single"/>
          </w:rPr>
          <w:t>https://www.upday.com/uk/crime/sky-sports-presenter-kirsty-gallacher-kicked-by-masked-attacker-in-london/6t7n6rm</w:t>
        </w:r>
      </w:hyperlink>
      <w:r>
        <w:t xml:space="preserve"> - Kirsty Gallacher, former Sky Sports presenter, was physically assaulted by a masked stranger in central London. The 49-year-old television host was walking from work to her car around 7 PM when a man dressed in black approached and 'kicked me like he was kicking a football' before fleeing the scene. Gallacher shared details of the unprovoked attack on social media, revealing she sustained visible bruises from being kicked 'in the middle of a street at about seven o'clock last night, in front of people.' The incident occurred on a well-lit street with witnesses present, including some who came to her aid. However, a nearby security guard failed to intervene, which Gallacher described as 'hugely disappointing.' The presenter decided to speak publicly about the assault to raise awareness about street violence. She emphasized that despite being vigilant and taking precautions during her regular commute, the attack still happened, adding: 'I was just going about my business as you do. I was just walking to my car to go back home to my family.' (</w:t>
      </w:r>
      <w:hyperlink r:id="rId17">
        <w:r>
          <w:rPr>
            <w:color w:val="0000EE"/>
            <w:u w:val="single"/>
          </w:rPr>
          <w:t>upday.com</w:t>
        </w:r>
      </w:hyperlink>
      <w:r>
        <w:t>)</w:t>
      </w:r>
      <w:r/>
    </w:p>
    <w:p>
      <w:pPr>
        <w:pStyle w:val="ListNumber"/>
        <w:spacing w:line="240" w:lineRule="auto"/>
        <w:ind w:left="720"/>
      </w:pPr>
      <w:r/>
      <w:hyperlink r:id="rId12">
        <w:r>
          <w:rPr>
            <w:color w:val="0000EE"/>
            <w:u w:val="single"/>
          </w:rPr>
          <w:t>https://www.standard.co.uk/news/crime/kirsty-gallacher-handed-two-year-driving-ban-after-being-caught-three-times-over-drink-drive-limit-a3626401.html</w:t>
        </w:r>
      </w:hyperlink>
      <w:r>
        <w:t xml:space="preserve"> - Kirsty Gallacher, the Sky Sports presenter, was banned from driving for two years after being caught driving while three times over the legal alcohol limit. The 41-year-old TV host was seen driving her red BMW X4 erratically before she parked up in High Street Eton to meet her two children for a day out shopping for school uniforms. Thames Valley Police officers breathalysed Gallacher just after 11am, finding she had 106 micrograms of alcohol in her breath—three times the legal limit. At East Berkshire magistrates court, Gallacher pleaded guilty to drink driving. She stated she was stressed at the time due to an ongoing legal battle with her ex-husband, Paul Sampson, and did not know she was over the drink-drive limit when she got behind the wheel. The court heard she had been drinking until the early hours of the morning before taking a taxi home and then returned to collect her car the next morning, still over the limit. Gallacher was sentenced to 100 hours of community service and a two-year driving ban. (</w:t>
      </w:r>
      <w:hyperlink r:id="rId18">
        <w:r>
          <w:rPr>
            <w:color w:val="0000EE"/>
            <w:u w:val="single"/>
          </w:rPr>
          <w:t>standard.co.uk</w:t>
        </w:r>
      </w:hyperlink>
      <w:r>
        <w:t>)</w:t>
      </w:r>
      <w:r/>
    </w:p>
    <w:p>
      <w:pPr>
        <w:pStyle w:val="ListNumber"/>
        <w:spacing w:line="240" w:lineRule="auto"/>
        <w:ind w:left="720"/>
      </w:pPr>
      <w:r/>
      <w:hyperlink r:id="rId13">
        <w:r>
          <w:rPr>
            <w:color w:val="0000EE"/>
            <w:u w:val="single"/>
          </w:rPr>
          <w:t>https://www.standard.co.uk/showbiz/celebrity-news/kirsty-gallacher-gives-up-drinking-after-being-handed-twoyear-drinkdriving-ban-a3783696.html</w:t>
        </w:r>
      </w:hyperlink>
      <w:r>
        <w:t xml:space="preserve"> - Following her two-year drink-driving ban, Kirsty Gallacher has given up drinking. The Sky Sports presenter now only drinks 'tons of water' and nothing else. She mentioned adding lemon and ginger to her water for taste and health benefits. Gallacher admitted to being three times over the drink-drive limit in September and was subsequently banned from driving for two years. She has since returned to her position on Sky Sports News. (</w:t>
      </w:r>
      <w:hyperlink r:id="rId19">
        <w:r>
          <w:rPr>
            <w:color w:val="0000EE"/>
            <w:u w:val="single"/>
          </w:rPr>
          <w:t>standard.co.uk</w:t>
        </w:r>
      </w:hyperlink>
      <w:r>
        <w:t>)</w:t>
      </w:r>
      <w:r/>
    </w:p>
    <w:p>
      <w:pPr>
        <w:pStyle w:val="ListNumber"/>
        <w:spacing w:line="240" w:lineRule="auto"/>
        <w:ind w:left="720"/>
      </w:pPr>
      <w:r/>
      <w:hyperlink r:id="rId14">
        <w:r>
          <w:rPr>
            <w:color w:val="0000EE"/>
            <w:u w:val="single"/>
          </w:rPr>
          <w:t>https://www.standard.co.uk/news/crime/kirsty-gallacher-facing-ban-after-pleading-guilty-to-drink-driving-a3626111.html</w:t>
        </w:r>
      </w:hyperlink>
      <w:r>
        <w:t xml:space="preserve"> - Kirsty Gallacher, the Sky Sports presenter, is facing a driving ban after admitting to being three times over the drink-drive limit when she went to meet her children. The 41-year-old TV host was pulled over by Thames Valley Police at around 11.30am after being spotted driving erratically through High Street, Eton. At East Berkshire magistrates court, Gallacher, dressed all in black, entered a guilty plea to the charge. The prosecution stated she smelled of alcohol, and roadside breath tests were conducted, which she failed. Gallacher had hosted an hour-long preview of the Premier League season the night before her arrest. The mother-of-two posted a photo on Instagram later in the evening, of herself and friends enjoying drinks at the Winning Post pub in Winkfield. (</w:t>
      </w:r>
      <w:hyperlink r:id="rId20">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40461/Paddy-McGuinness-Kate-Garraway-Ben-Shepherd-Kirsty-Gallachers-celebrity-pals-rally-kicked-like-football-attack-London-street.html?ns_mchannel=rss&amp;ns_campaign=1490&amp;ito=1490" TargetMode="External"/><Relationship Id="rId10" Type="http://schemas.openxmlformats.org/officeDocument/2006/relationships/hyperlink" Target="https://www.gbnews.com/sport/football/kirsty-gallacher-attacked-in-london-2674247568" TargetMode="External"/><Relationship Id="rId11" Type="http://schemas.openxmlformats.org/officeDocument/2006/relationships/hyperlink" Target="https://www.upday.com/uk/crime/sky-sports-presenter-kirsty-gallacher-kicked-by-masked-attacker-in-london/6t7n6rm" TargetMode="External"/><Relationship Id="rId12" Type="http://schemas.openxmlformats.org/officeDocument/2006/relationships/hyperlink" Target="https://www.standard.co.uk/news/crime/kirsty-gallacher-handed-two-year-driving-ban-after-being-caught-three-times-over-drink-drive-limit-a3626401.html" TargetMode="External"/><Relationship Id="rId13" Type="http://schemas.openxmlformats.org/officeDocument/2006/relationships/hyperlink" Target="https://www.standard.co.uk/showbiz/celebrity-news/kirsty-gallacher-gives-up-drinking-after-being-handed-twoyear-drinkdriving-ban-a3783696.html" TargetMode="External"/><Relationship Id="rId14" Type="http://schemas.openxmlformats.org/officeDocument/2006/relationships/hyperlink" Target="https://www.standard.co.uk/news/crime/kirsty-gallacher-facing-ban-after-pleading-guilty-to-drink-driving-a3626111.html" TargetMode="External"/><Relationship Id="rId15" Type="http://schemas.openxmlformats.org/officeDocument/2006/relationships/hyperlink" Target="https://www.noahwire.com" TargetMode="External"/><Relationship Id="rId16" Type="http://schemas.openxmlformats.org/officeDocument/2006/relationships/hyperlink" Target="https://www.gbnews.com/sport/football/kirsty-gallacher-attacked-in-london-2674247568?utm_source=openai" TargetMode="External"/><Relationship Id="rId17" Type="http://schemas.openxmlformats.org/officeDocument/2006/relationships/hyperlink" Target="https://www.upday.com/uk/crime/sky-sports-presenter-kirsty-gallacher-kicked-by-masked-attacker-in-london/6t7n6rm?utm_source=openai" TargetMode="External"/><Relationship Id="rId18" Type="http://schemas.openxmlformats.org/officeDocument/2006/relationships/hyperlink" Target="https://www.standard.co.uk/news/crime/kirsty-gallacher-handed-two-year-driving-ban-after-being-caught-three-times-over-drink-drive-limit-a3626401.html?utm_source=openai" TargetMode="External"/><Relationship Id="rId19" Type="http://schemas.openxmlformats.org/officeDocument/2006/relationships/hyperlink" Target="https://www.standard.co.uk/showbiz/celebrity-news/kirsty-gallacher-gives-up-drinking-after-being-handed-twoyear-drinkdriving-ban-a3783696.html?utm_source=openai" TargetMode="External"/><Relationship Id="rId20" Type="http://schemas.openxmlformats.org/officeDocument/2006/relationships/hyperlink" Target="https://www.standard.co.uk/news/crime/kirsty-gallacher-facing-ban-after-pleading-guilty-to-drink-driving-a362611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