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Princess of Wales marks emotional comeback with heartfelt Christmas carol service at Westminster Abbey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Princess of Wales, Kate Middleton, has marked a poignant return to royal engagements by hosting her much-anticipated annual Christmas carol service, "Together at Christmas," at Westminster Abbey. This event, held on December 6, 2024, is particularly significant as it represents her first major public appearance since undergoing major abdominal surgery and preventative chemotherapy earlier in the year. The event underscores Kate’s commitment to fostering community and compassion, themes she has long championed and which resonate deeply following her recent health challenges.</w:t>
      </w:r>
      <w:r/>
    </w:p>
    <w:p>
      <w:r/>
      <w:r>
        <w:t>Kensington Palace confirmed that the service aimed to celebrate love in all its forms, be it familial, communal, or through moments of connection with strangers, highlighting the transformative power of compassion and togetherness in a world often marked by disconnection. The Abbey was filled with 1,600 guests who have dedicated themselves to volunteering, community-building, or acts of kindness, alongside members of the Royal Family. The guest list also notably included the child survivors of the Southport stabbing, reflecting Kate’s attentiveness to those impacted by hardship. The event was supported by The Royal Foundation, which continues to play a vital role in organising the service and related community carol events across the UK.</w:t>
      </w:r>
      <w:r/>
    </w:p>
    <w:p>
      <w:r/>
      <w:r>
        <w:t>Musical performances blended traditional carols with contemporary renditions and readings, featuring acclaimed artists such as Paloma Faith, Gregory Porter, Olivia Dean, and members of the world-renowned Westminster Abbey choir. Alongside these, well-known actors Hannah Waddingham, Kate Winslet, and Chiwetel Ejiofor contributed readings that reinforced the evening's themes of empathy and connection. Kate’s appearance was noted for her festive yet classic ensemble, a striking red Alexander McQueen coat with a black bow, paired with a tartan pleated midi skirt by Emilia Wickstead, accessories by Ralph Lauren and Mulberry, which showcased her signature elegant style.</w:t>
      </w:r>
      <w:r/>
    </w:p>
    <w:p>
      <w:r/>
      <w:r>
        <w:t>A touching element of this year's service was the outdoor festive environment created by horticulturist Jamie Butterworth, supported by the Royal Horticultural Society, whose wreaths made in collaboration with schoolchildren were displayed inside the Abbey. This initiative highlighted the vital role nature plays in wellbeing and community spirit. In addition to the central event, 15 ‘Together at Christmas’ community carol services were held across the UK in diverse locations, from a community farm in Gwent to the Coronation Street Visitor Centre, each celebrating local acts of kindness and connection.</w:t>
      </w:r>
      <w:r/>
    </w:p>
    <w:p>
      <w:r/>
      <w:r>
        <w:t>The event was filmed and broadcast on ITV on Christmas Eve, with a repeat on Christmas morning, enabling a wider audience to share in the spirit of togetherness and reflection. In a heartfelt message to attendees, Kate emphasised that love is the most profound gift of Christmas, encouraging everyone to shine as a light for others during times of joy and sadness alike. The service included readings by Prince William and highlighted guests such as Chris Hoy, who recently disclosed his terminal cancer diagnosis, underscoring the event’s message of empathy and support.</w:t>
      </w:r>
      <w:r/>
    </w:p>
    <w:p>
      <w:r/>
      <w:r>
        <w:t>Kate’s resilience and warmth throughout the service symbolised not only her personal journey of recovery but also her dedication to using her public platform to inspire compassion and unity. This Christmas carol service continues to stand as a meaningful tradition that brings communities together, honouring those who give selflessly and reminding the nation of the power of kindness during the festive season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 1, Paragraph 2, Paragraph 4, Paragraph 5, Paragraph 6 </w:t>
      </w:r>
      <w:r/>
    </w:p>
    <w:p>
      <w:pPr>
        <w:pStyle w:val="ListBullet"/>
        <w:spacing w:line="240" w:lineRule="auto"/>
        <w:ind w:left="720"/>
      </w:pPr>
      <w:r/>
      <w:hyperlink r:id="rId10">
        <w:r>
          <w:rPr>
            <w:color w:val="0000EE"/>
            <w:u w:val="single"/>
          </w:rPr>
          <w:t>[2]</w:t>
        </w:r>
      </w:hyperlink>
      <w:r>
        <w:t xml:space="preserve"> (Reuters) - Paragraph 1, Paragraph 7 </w:t>
      </w:r>
      <w:r/>
    </w:p>
    <w:p>
      <w:pPr>
        <w:pStyle w:val="ListBullet"/>
        <w:spacing w:line="240" w:lineRule="auto"/>
        <w:ind w:left="720"/>
      </w:pPr>
      <w:r/>
      <w:hyperlink r:id="rId11">
        <w:r>
          <w:rPr>
            <w:color w:val="0000EE"/>
            <w:u w:val="single"/>
          </w:rPr>
          <w:t>[3]</w:t>
        </w:r>
      </w:hyperlink>
      <w:r>
        <w:t xml:space="preserve"> (Reuters) - Paragraph 3, Paragraph 6 </w:t>
      </w:r>
      <w:r/>
    </w:p>
    <w:p>
      <w:pPr>
        <w:pStyle w:val="ListBullet"/>
        <w:spacing w:line="240" w:lineRule="auto"/>
        <w:ind w:left="720"/>
      </w:pPr>
      <w:r/>
      <w:hyperlink r:id="rId12">
        <w:r>
          <w:rPr>
            <w:color w:val="0000EE"/>
            <w:u w:val="single"/>
          </w:rPr>
          <w:t>[4]</w:t>
        </w:r>
      </w:hyperlink>
      <w:r>
        <w:t xml:space="preserve"> (AP News) - Paragraph 3, Paragraph 7 </w:t>
      </w:r>
      <w:r/>
    </w:p>
    <w:p>
      <w:pPr>
        <w:pStyle w:val="ListBullet"/>
        <w:spacing w:line="240" w:lineRule="auto"/>
        <w:ind w:left="720"/>
      </w:pPr>
      <w:r/>
      <w:hyperlink r:id="rId13">
        <w:r>
          <w:rPr>
            <w:color w:val="0000EE"/>
            <w:u w:val="single"/>
          </w:rPr>
          <w:t>[5]</w:t>
        </w:r>
      </w:hyperlink>
      <w:r>
        <w:t xml:space="preserve"> (Kate’s Closet) - Paragraph 4 </w:t>
      </w:r>
      <w:r/>
    </w:p>
    <w:p>
      <w:pPr>
        <w:pStyle w:val="ListBullet"/>
        <w:spacing w:line="240" w:lineRule="auto"/>
        <w:ind w:left="720"/>
      </w:pPr>
      <w:r/>
      <w:hyperlink r:id="rId14">
        <w:r>
          <w:rPr>
            <w:color w:val="0000EE"/>
            <w:u w:val="single"/>
          </w:rPr>
          <w:t>[6]</w:t>
        </w:r>
      </w:hyperlink>
      <w:r>
        <w:t xml:space="preserve"> (Marie Claire) - Paragraph 4 </w:t>
      </w:r>
      <w:r/>
    </w:p>
    <w:p>
      <w:pPr>
        <w:pStyle w:val="ListBullet"/>
        <w:spacing w:line="240" w:lineRule="auto"/>
        <w:ind w:left="720"/>
      </w:pPr>
      <w:r/>
      <w:hyperlink r:id="rId15">
        <w:r>
          <w:rPr>
            <w:color w:val="0000EE"/>
            <w:u w:val="single"/>
          </w:rPr>
          <w:t>[7]</w:t>
        </w:r>
      </w:hyperlink>
      <w:r>
        <w:t xml:space="preserve"> (Woman &amp; Home) - Paragraph 3,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https://www.mirror.co.uk/news/royals/kensington-palace-gives-major-update-36235861</w:t>
        </w:r>
      </w:hyperlink>
      <w:r>
        <w:t xml:space="preserve"> - Please view link - unable to able to access data</w:t>
      </w:r>
      <w:r/>
    </w:p>
    <w:p>
      <w:pPr>
        <w:pStyle w:val="ListNumber"/>
        <w:spacing w:line="240" w:lineRule="auto"/>
        <w:ind w:left="720"/>
      </w:pPr>
      <w:r/>
      <w:hyperlink r:id="rId10">
        <w:r>
          <w:rPr>
            <w:color w:val="0000EE"/>
            <w:u w:val="single"/>
          </w:rPr>
          <w:t>https://www.reuters.com/world/uk/princess-kate-returns-fore-with-christmas-carol-service-2024-11-13/</w:t>
        </w:r>
      </w:hyperlink>
      <w:r>
        <w:t xml:space="preserve"> - Princess Kate, the Princess of Wales, is set to make her most significant return to royal engagements since undergoing cancer treatment by hosting the annual Christmas carol service at Westminster Abbey next month. This will be her first major event since having major abdominal surgery in January and subsequent chemotherapy. The forthcoming carol service, themed around love and empathy, will include performances by artists like Paloma Faith and will be broadcast on ITV on Christmas Eve.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https://www.reuters.com/world/uk/love-is-greatest-christmas-gift-says-britains-princess-kate-2024-11-30/</w:t>
        </w:r>
      </w:hyperlink>
      <w:r>
        <w:t xml:space="preserve"> - Princess Kate of Wales emphasized that love is the most profound Christmas gift in a message to attendees of her annual Christmas carol service at Westminster Abbey. The event on December 6 marks her most significant public engagement after undergoing preventative chemotherapy for cancer. In her letter to the 1,600 guests, Kate, 42, highlighted themes of love, empathy, and reflection, noting Christmas as a time to recognize our vulnerabilities and the importance of supporting one another. Prince William and Chris Hoy, who recently disclosed his terminal cancer diagnosis, will participate in the service. The 'Together At Christmas' event will be televised on ITV on Christmas Eve. (</w:t>
      </w:r>
      <w:hyperlink r:id="rId18">
        <w:r>
          <w:rPr>
            <w:color w:val="0000EE"/>
            <w:u w:val="single"/>
          </w:rPr>
          <w:t>reuters.com</w:t>
        </w:r>
      </w:hyperlink>
      <w:r>
        <w:t>)</w:t>
      </w:r>
      <w:r/>
    </w:p>
    <w:p>
      <w:pPr>
        <w:pStyle w:val="ListNumber"/>
        <w:spacing w:line="240" w:lineRule="auto"/>
        <w:ind w:left="720"/>
      </w:pPr>
      <w:r/>
      <w:hyperlink r:id="rId12">
        <w:r>
          <w:rPr>
            <w:color w:val="0000EE"/>
            <w:u w:val="single"/>
          </w:rPr>
          <w:t>https://apnews.com/article/fb2d9330ac9da508afbd2064d30440b5</w:t>
        </w:r>
      </w:hyperlink>
      <w:r>
        <w:t xml:space="preserve"> - The Princess of Wales, also known as Kate, resumed public engagements following her cancer treatment by hosting her annual Christmas carol service at Westminster Abbey. She arrived with her family, dressed in a festive red coat, and interacted with the congregation and performers, including Gregory Porter. The concert theme celebrated support and empathy, significant given her recent battle with cancer involving abdominal surgery and chemotherapy, which kept her from public duties for much of 2024. The event, highlighting kindness, featured performances by Paloma Faith, readings from Prince William and other notable figures, and will be broadcast on Christmas Eve by ITV1. (</w:t>
      </w:r>
      <w:hyperlink r:id="rId19">
        <w:r>
          <w:rPr>
            <w:color w:val="0000EE"/>
            <w:u w:val="single"/>
          </w:rPr>
          <w:t>apnews.com</w:t>
        </w:r>
      </w:hyperlink>
      <w:r>
        <w:t>)</w:t>
      </w:r>
      <w:r/>
    </w:p>
    <w:p>
      <w:pPr>
        <w:pStyle w:val="ListNumber"/>
        <w:spacing w:line="240" w:lineRule="auto"/>
        <w:ind w:left="720"/>
      </w:pPr>
      <w:r/>
      <w:hyperlink r:id="rId13">
        <w:r>
          <w:rPr>
            <w:color w:val="0000EE"/>
            <w:u w:val="single"/>
          </w:rPr>
          <w:t>https://www.katescloset.com.au/outfit-chronicle/princess-kate-is-festive-in-red-for-together-at-christmas-carol-service</w:t>
        </w:r>
      </w:hyperlink>
      <w:r>
        <w:t xml:space="preserve"> - Princess Kate hosted the fourth annual Together at Christmas carol service on December 6, 2024, at Westminster Abbey. She wore a red Alexander McQueen double-breasted long wool coat, complemented by a black velvet bow, and an Emilia Wickstead 'Pris' red tartan pleated midi skirt. The ensemble was accessorised with black Ralph Lauren Collection suede high-heel boots, a black Jigsaw velvet bow, and Mulberry 'Amberley' Baroque Pearl Earrings. The event was filmed for broadcast and aired on ITV on Christmas Eve. (</w:t>
      </w:r>
      <w:hyperlink r:id="rId20">
        <w:r>
          <w:rPr>
            <w:color w:val="0000EE"/>
            <w:u w:val="single"/>
          </w:rPr>
          <w:t>katescloset.com.au</w:t>
        </w:r>
      </w:hyperlink>
      <w:r>
        <w:t>)</w:t>
      </w:r>
      <w:r/>
    </w:p>
    <w:p>
      <w:pPr>
        <w:pStyle w:val="ListNumber"/>
        <w:spacing w:line="240" w:lineRule="auto"/>
        <w:ind w:left="720"/>
      </w:pPr>
      <w:r/>
      <w:hyperlink r:id="rId14">
        <w:r>
          <w:rPr>
            <w:color w:val="0000EE"/>
            <w:u w:val="single"/>
          </w:rPr>
          <w:t>https://www.marieclaire.com/celebrity/royals/princess-kate-christmas-carol-service-outfit-2024/</w:t>
        </w:r>
      </w:hyperlink>
      <w:r>
        <w:t xml:space="preserve"> - Princess Kate's outfit for the 2024 Together at Christmas carol service was a festive red Alexander McQueen coat with a black bow at the neckline, paired with an Emilia Wickstead tartan pleated midi skirt. She accessorised with black Ralph Lauren suede high-heel boots and Mulberry 'Amberley' Baroque Pearl Earrings. The ensemble was a repeat from previous engagements, showcasing her classic style. The event was filmed for broadcast and aired on ITV on Christmas Eve. (</w:t>
      </w:r>
      <w:hyperlink r:id="rId21">
        <w:r>
          <w:rPr>
            <w:color w:val="0000EE"/>
            <w:u w:val="single"/>
          </w:rPr>
          <w:t>marieclaire.com</w:t>
        </w:r>
      </w:hyperlink>
      <w:r>
        <w:t>)</w:t>
      </w:r>
      <w:r/>
    </w:p>
    <w:p>
      <w:pPr>
        <w:pStyle w:val="ListNumber"/>
        <w:spacing w:line="240" w:lineRule="auto"/>
        <w:ind w:left="720"/>
      </w:pPr>
      <w:r/>
      <w:hyperlink r:id="rId15">
        <w:r>
          <w:rPr>
            <w:color w:val="0000EE"/>
            <w:u w:val="single"/>
          </w:rPr>
          <w:t>https://www.womanandhome.com/life/royal-news/how-to-watch-kate-middletons-royal-carols-together-at-christmas/</w:t>
        </w:r>
      </w:hyperlink>
      <w:r>
        <w:t xml:space="preserve"> - The 2024 Together at Christmas carol service was attended by 1,600 guests, including performers Paloma Faith, Gregory Porter, and Olivia Dean. The service focused on themes of love, kindness, and empathy, recognising individuals who have supported others in their communities. The event was filmed for broadcast and aired on ITV on Christmas Eve. (</w:t>
      </w:r>
      <w:hyperlink r:id="rId22">
        <w:r>
          <w:rPr>
            <w:color w:val="0000EE"/>
            <w:u w:val="single"/>
          </w:rPr>
          <w:t>womanandhome.com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royals/kensington-palace-gives-major-update-36235861" TargetMode="External"/><Relationship Id="rId10" Type="http://schemas.openxmlformats.org/officeDocument/2006/relationships/hyperlink" Target="https://www.reuters.com/world/uk/princess-kate-returns-fore-with-christmas-carol-service-2024-11-13/" TargetMode="External"/><Relationship Id="rId11" Type="http://schemas.openxmlformats.org/officeDocument/2006/relationships/hyperlink" Target="https://www.reuters.com/world/uk/love-is-greatest-christmas-gift-says-britains-princess-kate-2024-11-30/" TargetMode="External"/><Relationship Id="rId12" Type="http://schemas.openxmlformats.org/officeDocument/2006/relationships/hyperlink" Target="https://apnews.com/article/fb2d9330ac9da508afbd2064d30440b5" TargetMode="External"/><Relationship Id="rId13" Type="http://schemas.openxmlformats.org/officeDocument/2006/relationships/hyperlink" Target="https://www.katescloset.com.au/outfit-chronicle/princess-kate-is-festive-in-red-for-together-at-christmas-carol-service" TargetMode="External"/><Relationship Id="rId14" Type="http://schemas.openxmlformats.org/officeDocument/2006/relationships/hyperlink" Target="https://www.marieclaire.com/celebrity/royals/princess-kate-christmas-carol-service-outfit-2024/" TargetMode="External"/><Relationship Id="rId15" Type="http://schemas.openxmlformats.org/officeDocument/2006/relationships/hyperlink" Target="https://www.womanandhome.com/life/royal-news/how-to-watch-kate-middletons-royal-carols-together-at-christmas/"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princess-kate-returns-fore-with-christmas-carol-service-2024-11-13/?utm_source=openai" TargetMode="External"/><Relationship Id="rId18" Type="http://schemas.openxmlformats.org/officeDocument/2006/relationships/hyperlink" Target="https://www.reuters.com/world/uk/love-is-greatest-christmas-gift-says-britains-princess-kate-2024-11-30/?utm_source=openai" TargetMode="External"/><Relationship Id="rId19" Type="http://schemas.openxmlformats.org/officeDocument/2006/relationships/hyperlink" Target="https://apnews.com/article/fb2d9330ac9da508afbd2064d30440b5?utm_source=openai" TargetMode="External"/><Relationship Id="rId20" Type="http://schemas.openxmlformats.org/officeDocument/2006/relationships/hyperlink" Target="https://www.katescloset.com.au/outfit-chronicle/princess-kate-is-festive-in-red-for-together-at-christmas-carol-service?utm_source=openai" TargetMode="External"/><Relationship Id="rId21" Type="http://schemas.openxmlformats.org/officeDocument/2006/relationships/hyperlink" Target="https://www.marieclaire.com/celebrity/royals/princess-kate-christmas-carol-service-outfit-2024/?utm_source=openai" TargetMode="External"/><Relationship Id="rId22" Type="http://schemas.openxmlformats.org/officeDocument/2006/relationships/hyperlink" Target="https://www.womanandhome.com/life/royal-news/how-to-watch-kate-middletons-royal-carols-together-at-christma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