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Real‑Time AI Pipelines: Why Streaming Beats Batch ETL for Operational Models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engineers alike are moving from dusty nightly jobs to live event streams; organisations that feed AI with real‑now data get more reliable agents, fresher RAG answers, and fewer costly errors. This guide explains the Ingest → Process → Serve pattern, shows when streaming matters, and gives practical tips for deploying real‑time AI pipelines.</w:t>
      </w:r>
      <w:r/>
    </w:p>
    <w:p>
      <w:r/>
      <w:r>
        <w:t>Essential Takeaways</w:t>
      </w:r>
      <w:r/>
      <w:r/>
    </w:p>
    <w:p>
      <w:pPr>
        <w:pStyle w:val="ListBullet"/>
        <w:spacing w:line="240" w:lineRule="auto"/>
        <w:ind w:left="720"/>
      </w:pPr>
      <w:r/>
      <w:r>
        <w:rPr>
          <w:b/>
        </w:rPr>
        <w:t>Freshness matters:</w:t>
      </w:r>
      <w:r>
        <w:t xml:space="preserve"> Data freshness is the time from a real‑world event to model availability; streaming drops that from minutes or hours to seconds or milliseconds.</w:t>
      </w:r>
      <w:r/>
    </w:p>
    <w:p>
      <w:pPr>
        <w:pStyle w:val="ListBullet"/>
        <w:spacing w:line="240" w:lineRule="auto"/>
        <w:ind w:left="720"/>
      </w:pPr>
      <w:r/>
      <w:r>
        <w:rPr>
          <w:b/>
        </w:rPr>
        <w:t>Agents need live context:</w:t>
      </w:r>
      <w:r>
        <w:t xml:space="preserve"> AI agents acting on stale data can trigger wrong actions, not just wrong answers , that's why streaming is essential for operational workflows.</w:t>
      </w:r>
      <w:r/>
    </w:p>
    <w:p>
      <w:pPr>
        <w:pStyle w:val="ListBullet"/>
        <w:spacing w:line="240" w:lineRule="auto"/>
        <w:ind w:left="720"/>
      </w:pPr>
      <w:r/>
      <w:r>
        <w:rPr>
          <w:b/>
        </w:rPr>
        <w:t>Ingest → Process → Serve:</w:t>
      </w:r>
      <w:r>
        <w:t xml:space="preserve"> Use CDC/connectors into Kafka, process with a stateful engine like Flink, and serve via low‑latency stores (vector DBs or feature stores).</w:t>
      </w:r>
      <w:r/>
    </w:p>
    <w:p>
      <w:pPr>
        <w:pStyle w:val="ListBullet"/>
        <w:spacing w:line="240" w:lineRule="auto"/>
        <w:ind w:left="720"/>
      </w:pPr>
      <w:r/>
      <w:r>
        <w:rPr>
          <w:b/>
        </w:rPr>
        <w:t>Quality and governance in motion:</w:t>
      </w:r>
      <w:r>
        <w:t xml:space="preserve"> Streaming enables in‑flight schema enforcement and PII redaction, catching bad data before it poisons models.</w:t>
      </w:r>
      <w:r/>
    </w:p>
    <w:p>
      <w:pPr>
        <w:pStyle w:val="ListBullet"/>
        <w:spacing w:line="240" w:lineRule="auto"/>
        <w:ind w:left="720"/>
      </w:pPr>
      <w:r/>
      <w:r>
        <w:rPr>
          <w:b/>
        </w:rPr>
        <w:t>Pick hybrid where sensible:</w:t>
      </w:r>
      <w:r>
        <w:t xml:space="preserve"> Keep batch for heavy analytics and training, but stream for inference and time‑sensitive features.</w:t>
      </w:r>
      <w:r/>
      <w:r/>
    </w:p>
    <w:p>
      <w:pPr>
        <w:pStyle w:val="Heading2"/>
      </w:pPr>
      <w:r>
        <w:t>Why data freshness is the single metric that changes everything</w:t>
      </w:r>
      <w:r/>
    </w:p>
    <w:p>
      <w:r/>
      <w:r>
        <w:t>Start with the obvious: if your AI acts on yesterday’s snapshot it will misunderstand today’s world, and that becomes visible quickly , wrong recommendations, misrouted technicians, or erroneous refunds feel loud and expensive. According to industry definitions, stream processing keeps data in motion and reduces event‑to‑inference latency dramatically, while batch ETL yields high latency by design. That gap explains why many production models underperform: it’s not the model, it’s the pipeline.</w:t>
      </w:r>
      <w:r/>
    </w:p>
    <w:p>
      <w:r/>
      <w:r>
        <w:t>The practical upshot is simple. If the business outcome decays quickly with time , fraud signals, cart behaviour, support tickets , streaming is not optional. Use connectors or change‑data‑capture to publish events immediately into a central event log, then let downstream processors and stores consume the freshest truth.</w:t>
      </w:r>
      <w:r/>
    </w:p>
    <w:p>
      <w:pPr>
        <w:pStyle w:val="Heading2"/>
      </w:pPr>
      <w:r>
        <w:t>Agents and RAG: when stale context does harm</w:t>
      </w:r>
      <w:r/>
    </w:p>
    <w:p>
      <w:r/>
      <w:r>
        <w:t>Agents run perceive‑reason‑act loops: one stale input can cascade into several wrong actions. A support agent that reads a ticket state that was changed ten minutes ago will do more than embarrass you , it can close a ticket that should stay open. Likewise, RAG systems that pull embeddings from nightly indexes will retrieve outdated documents, and the LLM will confidently deliver wrong facts.</w:t>
      </w:r>
      <w:r/>
    </w:p>
    <w:p>
      <w:r/>
      <w:r>
        <w:t>Fixing this means making RAG indices and agent context live. Stream text changes, chunk and create embeddings on the fly, and upsert vectors into a vector database continuously. For ultra‑low‑latency needs, inject session context from the stream directly into prompts so the model sees the user's immediate actions without an extra database hop.</w:t>
      </w:r>
      <w:r/>
    </w:p>
    <w:p>
      <w:pPr>
        <w:pStyle w:val="Heading2"/>
      </w:pPr>
      <w:r>
        <w:t>The Ingest → Process → Serve pattern you can actually build</w:t>
      </w:r>
      <w:r/>
    </w:p>
    <w:p>
      <w:r/>
      <w:r>
        <w:t>The architecture is straightforward and repeats across use cases. Ingest: capture events with CDC and connectors into a durable event log. Process: use a stateful stream processor to filter, join, window and even call models inline. Serve: write materialised views to the right store , vector DBs for RAG, key‑value stores or Redis for online features.</w:t>
      </w:r>
      <w:r/>
    </w:p>
    <w:p>
      <w:r/>
      <w:r>
        <w:t>Practically, pick tools that handle ordering, exactly‑once semantics and backpressure. Modern Kafka distributions plus Flink‑style processors give you stateful windows, joins and replayability for backfills. And always supply a serving layer optimised for lookups rather than forcing models to manage stream offsets.</w:t>
      </w:r>
      <w:r/>
    </w:p>
    <w:p>
      <w:pPr>
        <w:pStyle w:val="Heading2"/>
      </w:pPr>
      <w:r>
        <w:t>Real‑time features beat batch features for fast signals</w:t>
      </w:r>
      <w:r/>
    </w:p>
    <w:p>
      <w:r/>
      <w:r>
        <w:t>Many high‑value features are about velocity: sequences and short windows that disappear if you aggregate hourly. Streaming makes sliding and tumbling windows first‑class: you compute per‑user counts, session metrics and anomaly signals as events flow, then push those results to a low‑latency feature store for inference.</w:t>
      </w:r>
      <w:r/>
    </w:p>
    <w:p>
      <w:r/>
      <w:r>
        <w:t>That approach closes training‑serving skew: compute logic used for online features can be the same logic validated for offline training, and because you can replay history from the event log you can backfill features when models or logic change.</w:t>
      </w:r>
      <w:r/>
    </w:p>
    <w:p>
      <w:pPr>
        <w:pStyle w:val="Heading2"/>
      </w:pPr>
      <w:r>
        <w:t>Governance, reliability and operational concerns , yes, you can tame them</w:t>
      </w:r>
      <w:r/>
    </w:p>
    <w:p>
      <w:r/>
      <w:r>
        <w:t>Streaming used to feel complex because it forces you to solve distributed systems problems: ordering, failures, duplicates. But these are solvable. Use platforms that provide exactly‑once semantics and strong delivery guarantees, and add schema registries to enforce contracts in motion. Backpressure and buffering protect rate‑limited LLM endpoints, while persistent event logs let you replay and reprocess history to fix mistakes or upgrade models.</w:t>
      </w:r>
      <w:r/>
    </w:p>
    <w:p>
      <w:r/>
      <w:r>
        <w:t>In practice, bake governance into the stream: redact PII during processing, validate schemas on ingest, and keep auditable event trails for every agent decision. That makes operational AI debuggable and compliant rather than brittle and opaque.</w:t>
      </w:r>
      <w:r/>
    </w:p>
    <w:p>
      <w:pPr>
        <w:pStyle w:val="Heading2"/>
      </w:pPr>
      <w:r>
        <w:t>When batch still makes sense , and how to mix the two</w:t>
      </w:r>
      <w:r/>
    </w:p>
    <w:p>
      <w:r/>
      <w:r>
        <w:t>Streaming isn't a universal replacement. Use batch for workloads that tolerate latency (monthly churn models, end‑of‑month reconciliations) or that need entire datasets in memory for complex algorithms. The useful model is hybrid: stream for real‑time inference and state; sink the same events into a data lake or Iceberg/Delta tables for offline training, reporting and heavy recompute.</w:t>
      </w:r>
      <w:r/>
    </w:p>
    <w:p>
      <w:r/>
      <w:r>
        <w:t>The hybrid approach gives you the best of both worlds: fast, trustworthy production AI and the historical context data scientists need for model development.</w:t>
      </w:r>
      <w:r/>
    </w:p>
    <w:p>
      <w:r/>
      <w:r>
        <w:t>It's a small change that can make every AI action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https://www.confluent.io/blog/real-time-ai-stream-processing/</w:t>
        </w:r>
      </w:hyperlink>
      <w:r>
        <w:t xml:space="preserve"> - Please view link - unable to able to access data</w:t>
      </w:r>
      <w:r/>
    </w:p>
    <w:p>
      <w:pPr>
        <w:pStyle w:val="ListNumber"/>
        <w:spacing w:line="240" w:lineRule="auto"/>
        <w:ind w:left="720"/>
      </w:pPr>
      <w:r/>
      <w:hyperlink r:id="rId10">
        <w:r>
          <w:rPr>
            <w:color w:val="0000EE"/>
            <w:u w:val="single"/>
          </w:rPr>
          <w:t>https://www.techtarget.com/searchdatamanagement/definition/stream-processing</w:t>
        </w:r>
      </w:hyperlink>
      <w:r>
        <w:t xml:space="preserve"> - This article from TechTarget defines stream processing as the continuous ingestion and processing of data in real-time, contrasting it with batch processing, which handles data in scheduled intervals. It highlights the advantages of stream processing in scenarios requiring immediate data analysis and decision-making, such as fraud detection and real-time monitoring. The piece also discusses the technical aspects of stream processing, including parallel data processing and the management of data updates, providing a comprehensive overview of its role in modern data architectures.</w:t>
      </w:r>
      <w:r/>
    </w:p>
    <w:p>
      <w:pPr>
        <w:pStyle w:val="ListNumber"/>
        <w:spacing w:line="240" w:lineRule="auto"/>
        <w:ind w:left="720"/>
      </w:pPr>
      <w:r/>
      <w:hyperlink r:id="rId12">
        <w:r>
          <w:rPr>
            <w:color w:val="0000EE"/>
            <w:u w:val="single"/>
          </w:rPr>
          <w:t>https://www.geeksforgeeks.org/operating-systems/difference-between-batch-processing-and-stream-processing/</w:t>
        </w:r>
      </w:hyperlink>
      <w:r>
        <w:t xml:space="preserve"> - This GeeksforGeeks article compares batch processing and stream processing, detailing their definitions, characteristics, and use cases. Batch processing involves processing large volumes of data at once, suitable for tasks like generating reports or calculating monthly salaries. In contrast, stream processing handles continuous data streams in real-time, ideal for applications requiring immediate responses, such as real-time monitoring and fraud detection. The article outlines the advantages and disadvantages of each method, aiding in the selection of the appropriate processing approach based on specific requirements.</w:t>
      </w:r>
      <w:r/>
    </w:p>
    <w:p>
      <w:pPr>
        <w:pStyle w:val="ListNumber"/>
        <w:spacing w:line="240" w:lineRule="auto"/>
        <w:ind w:left="720"/>
      </w:pPr>
      <w:r/>
      <w:hyperlink r:id="rId11">
        <w:r>
          <w:rPr>
            <w:color w:val="0000EE"/>
            <w:u w:val="single"/>
          </w:rPr>
          <w:t>https://www.ibm.com/think/topics/stream-processing</w:t>
        </w:r>
      </w:hyperlink>
      <w:r>
        <w:t xml:space="preserve"> - IBM's overview of stream processing explains its role in handling real-time data streams, enabling immediate analysis and decision-making. The article contrasts stream processing with batch processing, noting that while batch processing is suitable for tasks like reporting and data warehousing, stream processing is essential for applications requiring real-time insights, such as live monitoring and personalized recommendations. It also discusses the technical components of stream processing, including event hubs and data pipelines, and highlights its significance in modern data architectures.</w:t>
      </w:r>
      <w:r/>
    </w:p>
    <w:p>
      <w:pPr>
        <w:pStyle w:val="ListNumber"/>
        <w:spacing w:line="240" w:lineRule="auto"/>
        <w:ind w:left="720"/>
      </w:pPr>
      <w:r/>
      <w:hyperlink r:id="rId13">
        <w:r>
          <w:rPr>
            <w:color w:val="0000EE"/>
            <w:u w:val="single"/>
          </w:rPr>
          <w:t>https://www.fivetran.com/learn/batch-processing-vs-stream-processing</w:t>
        </w:r>
      </w:hyperlink>
      <w:r>
        <w:t xml:space="preserve"> - This article from Fivetran explores the core differences between batch processing and stream processing, focusing on their applications in data pipelines. It explains that batch processing collects data over time and processes it in large chunks, suitable for tasks where latency is less critical. In contrast, stream processing handles data in real-time as it arrives, providing immediate insights and enabling applications like real-time monitoring and fraud detection. The piece also discusses the trade-offs between the two approaches and when to choose each based on specific use cases.</w:t>
      </w:r>
      <w:r/>
    </w:p>
    <w:p>
      <w:pPr>
        <w:pStyle w:val="ListNumber"/>
        <w:spacing w:line="240" w:lineRule="auto"/>
        <w:ind w:left="720"/>
      </w:pPr>
      <w:r/>
      <w:hyperlink r:id="rId15">
        <w:r>
          <w:rPr>
            <w:color w:val="0000EE"/>
            <w:u w:val="single"/>
          </w:rPr>
          <w:t>https://kestra.io/resources/data/batch-vs-streaming-processing</w:t>
        </w:r>
      </w:hyperlink>
      <w:r>
        <w:t xml:space="preserve"> - Kestra's resource provides an in-depth comparison between batch and streaming processing, discussing their differences, use cases, and trade-offs. It highlights that batch processing is suitable for tasks requiring comprehensive data analysis at scheduled intervals, while streaming processing is ideal for applications needing real-time data processing and immediate responses. The article also covers the strengths and weaknesses of each approach, offering guidance on selecting the appropriate method based on latency requirements, data arrival patterns, and processing complexity.</w:t>
      </w:r>
      <w:r/>
    </w:p>
    <w:p>
      <w:pPr>
        <w:pStyle w:val="ListNumber"/>
        <w:spacing w:line="240" w:lineRule="auto"/>
        <w:ind w:left="720"/>
      </w:pPr>
      <w:r/>
      <w:hyperlink r:id="rId14">
        <w:r>
          <w:rPr>
            <w:color w:val="0000EE"/>
            <w:u w:val="single"/>
          </w:rPr>
          <w:t>https://risingwave.com/guides/stream-processing-vs-batch/</w:t>
        </w:r>
      </w:hyperlink>
      <w:r>
        <w:t xml:space="preserve"> - RisingWave's guide delves into the distinctions between stream and batch processing, emphasizing their respective advantages and ideal use cases. It explains that stream processing handles each record individually as it arrives, producing results in milliseconds, making it suitable for real-time applications. Batch processing, on the other hand, processes data in large volumes at scheduled intervals, suitable for tasks where immediate responses are not critical. The guide also discusses the trade-offs between the two approaches and how modern systems can integrate both methods.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fluent.io/blog/real-time-ai-stream-processing/" TargetMode="External"/><Relationship Id="rId10" Type="http://schemas.openxmlformats.org/officeDocument/2006/relationships/hyperlink" Target="https://www.techtarget.com/searchdatamanagement/definition/stream-processing" TargetMode="External"/><Relationship Id="rId11" Type="http://schemas.openxmlformats.org/officeDocument/2006/relationships/hyperlink" Target="https://www.ibm.com/think/topics/stream-processing" TargetMode="External"/><Relationship Id="rId12" Type="http://schemas.openxmlformats.org/officeDocument/2006/relationships/hyperlink" Target="https://www.geeksforgeeks.org/operating-systems/difference-between-batch-processing-and-stream-processing/" TargetMode="External"/><Relationship Id="rId13" Type="http://schemas.openxmlformats.org/officeDocument/2006/relationships/hyperlink" Target="https://www.fivetran.com/learn/batch-processing-vs-stream-processing" TargetMode="External"/><Relationship Id="rId14" Type="http://schemas.openxmlformats.org/officeDocument/2006/relationships/hyperlink" Target="https://risingwave.com/guides/stream-processing-vs-batch/" TargetMode="External"/><Relationship Id="rId15" Type="http://schemas.openxmlformats.org/officeDocument/2006/relationships/hyperlink" Target="https://kestra.io/resources/data/batch-vs-streaming-proces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