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Video Podcasts to Watch Now: Why Newsrooms Are Betting on Visual Shows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news podcasts with video , and publishers are too. The Guardian’s new US video podcast Stateside with Kai and Carter launches May 13, joining a wave of newsrooms and creators experimenting with filmed episodes to reach wider, younger, and more visual audiences.</w:t>
      </w:r>
      <w:r/>
    </w:p>
    <w:p>
      <w:r/>
      <w:r>
        <w:t>Essential Takeaways</w:t>
      </w:r>
      <w:r/>
      <w:r/>
    </w:p>
    <w:p>
      <w:pPr>
        <w:pStyle w:val="ListBullet"/>
        <w:spacing w:line="240" w:lineRule="auto"/>
        <w:ind w:left="720"/>
      </w:pPr>
      <w:r/>
      <w:r>
        <w:rPr>
          <w:b/>
        </w:rPr>
        <w:t>New flagship:</w:t>
      </w:r>
      <w:r>
        <w:t xml:space="preserve"> The Guardian’s Stateside with Kai and Carter debuts in the US on May 13, featuring established producers and a visual-first format.</w:t>
      </w:r>
      <w:r/>
    </w:p>
    <w:p>
      <w:pPr>
        <w:pStyle w:val="ListBullet"/>
        <w:spacing w:line="240" w:lineRule="auto"/>
        <w:ind w:left="720"/>
      </w:pPr>
      <w:r/>
      <w:r>
        <w:rPr>
          <w:b/>
        </w:rPr>
        <w:t>Experienced team:</w:t>
      </w:r>
      <w:r>
        <w:t xml:space="preserve"> Jonathan Menjivar and Rachel Humphreys bring public-radio and investigative podcast credentials, promising polished storytelling and strong editing.</w:t>
      </w:r>
      <w:r/>
    </w:p>
    <w:p>
      <w:pPr>
        <w:pStyle w:val="ListBullet"/>
        <w:spacing w:line="240" w:lineRule="auto"/>
        <w:ind w:left="720"/>
      </w:pPr>
      <w:r/>
      <w:r>
        <w:rPr>
          <w:b/>
        </w:rPr>
        <w:t>Audience shift:</w:t>
      </w:r>
      <w:r>
        <w:t xml:space="preserve"> Research from the Reuters Institute shows news podcast publishers are pivoting to video to meet audience demand and platform features.</w:t>
      </w:r>
      <w:r/>
    </w:p>
    <w:p>
      <w:pPr>
        <w:pStyle w:val="ListBullet"/>
        <w:spacing w:line="240" w:lineRule="auto"/>
        <w:ind w:left="720"/>
      </w:pPr>
      <w:r/>
      <w:r>
        <w:rPr>
          <w:b/>
        </w:rPr>
        <w:t>Different expectations:</w:t>
      </w:r>
      <w:r>
        <w:t xml:space="preserve"> Video listeners often expect shorter, more visual segments and different pacing compared with audio-only shows.</w:t>
      </w:r>
      <w:r/>
    </w:p>
    <w:p>
      <w:pPr>
        <w:pStyle w:val="ListBullet"/>
        <w:spacing w:line="240" w:lineRule="auto"/>
        <w:ind w:left="720"/>
      </w:pPr>
      <w:r/>
      <w:r>
        <w:rPr>
          <w:b/>
        </w:rPr>
        <w:t>Practical tip:</w:t>
      </w:r>
      <w:r>
        <w:t xml:space="preserve"> If you’re picking video podcasts, check episode length and platform compatibility , video files are bigger, so Wi‑Fi and download options matter.</w:t>
      </w:r>
      <w:r/>
      <w:r/>
    </w:p>
    <w:p>
      <w:pPr>
        <w:pStyle w:val="Heading2"/>
      </w:pPr>
      <w:r>
        <w:t>Guardian goes visual: Stateside brings TV polish to podcasting</w:t>
      </w:r>
      <w:r/>
    </w:p>
    <w:p>
      <w:r/>
      <w:r>
        <w:t>The headline news is simple and striking: The Guardian is launching Stateside with Kai and Carter in the US on May 13. You can almost picture the set , crisp lighting, tight two-shots, and conversations that feel a little more televisual. The Guardian’s move signals that legacy outlets see value in repackaging their journalistic muscle into a format that looks as good as it sounds. Backstage, the show has serious talent attached. Jonathan Menjivar, with credits at Pineapple Street and This American Life, is executive producing, and Rachel Humphreys, recently of The Wall Street Journal podcast The Journal, is deputy executive producer. That pedigree suggests the show will balance rigorous reporting with the kind of narrative flow listeners expect from premium podcasts. For viewers, the appeal is immediate: you get facial expressions, archive clips, on‑screen graphics and a sense of being in the room. If you’re used to news podcasts as commute companions, be ready for a different rhythm , and possibly watching at home, not on the tube.</w:t>
      </w:r>
      <w:r/>
    </w:p>
    <w:p>
      <w:pPr>
        <w:pStyle w:val="Heading2"/>
      </w:pPr>
      <w:r>
        <w:t>Why publishers are investing in video podcasting</w:t>
      </w:r>
      <w:r/>
    </w:p>
    <w:p>
      <w:r/>
      <w:r>
        <w:t>A new Reuters Institute report lays out what many in the industry already feel: video reaches different audiences and opens up new monetisation and distribution options. Newsrooms that once focussed on audio are now experimenting with filmed segments, social-ready clips and platform-first episodes tailored to YouTube, Spotify, and other players. Publishers say the shift isn’t just cosmetic. Video demands different scripting, production values, and pacing , and that changes how teams plan interviews and visuals. And with platforms promoting short clips and watch-first discovery, there’s a commercial logic to the investment. If you’re a creator thinking of trying video, start small: film a single segment, test what viewers watch to the end, and lean into captions and repurposed short clips for socials.</w:t>
      </w:r>
      <w:r/>
    </w:p>
    <w:p>
      <w:pPr>
        <w:pStyle w:val="Heading2"/>
      </w:pPr>
      <w:r>
        <w:t>What the audience actually wants , and expects</w:t>
      </w:r>
      <w:r/>
    </w:p>
    <w:p>
      <w:r/>
      <w:r>
        <w:t>Video podcast viewers aren’t simply audio listeners with cameras. They often expect more visual storytelling: cutaways, B‑roll, lower-thirds and tighter edits. The Reuters Institute research found that video can attract younger viewers and people who wouldn’t typically seek out a long-form news podcast. That said, preferences vary by market. The study drew on data from the US, UK and Norway and suggests producers need to adapt content, not just tack on a camera. For instance, debate-heavy formats might work well on video, while deeply introspective audio essays can lose momentum when filmed. Practical advice: check the platform and episode length before you press play. If you’re watching on mobile data, opt for platforms that offer adjustable streaming quality or downloads over Wi‑Fi.</w:t>
      </w:r>
      <w:r/>
    </w:p>
    <w:p>
      <w:pPr>
        <w:pStyle w:val="Heading2"/>
      </w:pPr>
      <w:r>
        <w:t>The talent behind the shows matters , and sells</w:t>
      </w:r>
      <w:r/>
    </w:p>
    <w:p>
      <w:r/>
      <w:r>
        <w:t>Audience trust follows familiar names. The Guardian’s hires signal this clearly: Menjivar’s narrative pedigree and Humphreys’s newsroom leadership are selling points in press materials and likely to attract listeners who track production quality. Industry hires , from big public-radio producers to award‑nominated editors , are increasingly used as proof points when launching new video slots. That’s partly because video requires different production leadership; you need someone who understands both visual story craft and podcast pacing. Publishers are hiring accordingly, turning to people who can bridge TV, film and audio workflows. For listeners, that often means sharper visuals and slicker edits. For the industry, it’s a reminder that video podcasting is a resource play as much as an editorial one.</w:t>
      </w:r>
      <w:r/>
    </w:p>
    <w:p>
      <w:pPr>
        <w:pStyle w:val="Heading2"/>
      </w:pPr>
      <w:r>
        <w:t>How to watch and why it matters for listeners</w:t>
      </w:r>
      <w:r/>
    </w:p>
    <w:p>
      <w:r/>
      <w:r>
        <w:t>If you want to sample the trend, start with episodes that are clearly labelled as video and check whether they’re available on the device you prefer. The Guardian will likely publish Stateside on its own channels and on major platforms; check episode pages for download options and captions. Remember, video podcasts are a different viewing experience. They’re great for in‑depth interviews you want to see as well as hear, but they’re less practical for walking or chores. So save them for when you can watch, or look for the audio-only feed if you’re on the move. Ultimately, the move to filmed shows broadens choice: you can stick with audio comfort or explore something more visual. Either way, it’s a sign that podcasting keeps evolving , and that the medium remains hungry for new ways to tell stories.</w:t>
      </w:r>
      <w:r/>
    </w:p>
    <w:p>
      <w:r/>
      <w:r>
        <w:t>It's a small change that can make your news habit feel a lot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Paragraph 4: </w:t>
      </w:r>
      <w:hyperlink r:id="rId13">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https://podnews.net/update/spotify-video-lockin</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https://www.theguardian.com/us-news/video/2026/may/06/coming-soon-stateside-with-kai-and-carter</w:t>
        </w:r>
      </w:hyperlink>
      <w:r>
        <w:t xml:space="preserve"> - The Guardian has announced the upcoming launch of 'Stateside with Kai and Carter', a US video podcast set to debut on May 13th. Hosted by Kai Wright and Carter Sherman, the podcast aims to provide insightful conversations with leading journalists and thinkers. New episodes will be released every Monday, Wednesday, and Friday, offering in-depth discussions on current events and issues. The show will be available on various platforms, including YouTube, Apple Podcasts, Spotify, Instagram, and TikTok, ensuring broad accessibility for listeners.</w:t>
      </w:r>
      <w:r/>
    </w:p>
    <w:p>
      <w:pPr>
        <w:pStyle w:val="ListNumber"/>
        <w:spacing w:line="240" w:lineRule="auto"/>
        <w:ind w:left="720"/>
      </w:pPr>
      <w:r/>
      <w:hyperlink r:id="rId12">
        <w:r>
          <w:rPr>
            <w:color w:val="0000EE"/>
            <w:u w:val="single"/>
          </w:rPr>
          <w:t>https://podcasts.apple.com/gb/podcast/stateside-with-kai-and-carter/id1895935150</w:t>
        </w:r>
      </w:hyperlink>
      <w:r>
        <w:t xml:space="preserve"> - The Apple Podcasts page for 'Stateside with Kai and Carter' provides listeners with access to the podcast's episodes and information. Hosted by The Guardian's Kai Wright and Carter Sherman, the podcast features conversations with prominent journalists and thinkers. New episodes are scheduled for release every Monday, Wednesday, and Friday, starting on May 13th. The show is available on multiple platforms, including YouTube, Apple Podcasts, Spotify, Instagram, and TikTok, catering to a wide audience interested in insightful discussions on current events.</w:t>
      </w:r>
      <w:r/>
    </w:p>
    <w:p>
      <w:pPr>
        <w:pStyle w:val="ListNumber"/>
        <w:spacing w:line="240" w:lineRule="auto"/>
        <w:ind w:left="720"/>
      </w:pPr>
      <w:r/>
      <w:hyperlink r:id="rId13">
        <w:r>
          <w:rPr>
            <w:color w:val="0000EE"/>
            <w:u w:val="single"/>
          </w:rPr>
          <w:t>https://reutersinstitute.politics.ox.ac.uk/changing-shape-and-new-economics-news-podcasting-listening-watching-podcasts-shows</w:t>
        </w:r>
      </w:hyperlink>
      <w:r>
        <w:t xml:space="preserve"> - A recent report from the Reuters Institute highlights the evolving landscape of news podcasting, emphasizing a shift towards video content in response to audience demand and new platform features. The study reveals that publishers are increasingly producing video podcasts, with some converting all their shows to video and others focusing on chat formats. This transition is reaching new audiences with different content expectations, presenting challenges for publishers in distribution and monetisation. The report underscores the dynamic nature of the podcasting industry and the need for adaptability.</w:t>
      </w:r>
      <w:r/>
    </w:p>
    <w:p>
      <w:pPr>
        <w:pStyle w:val="ListNumber"/>
        <w:spacing w:line="240" w:lineRule="auto"/>
        <w:ind w:left="720"/>
      </w:pPr>
      <w:r/>
      <w:hyperlink r:id="rId11">
        <w:r>
          <w:rPr>
            <w:color w:val="0000EE"/>
            <w:u w:val="single"/>
          </w:rPr>
          <w:t>https://www.portaltela.com/entretenimento/series-e-filmes/2026/05/06/em-breve-stateside-com-kai-e-carter-estreia-nos-eua/</w:t>
        </w:r>
      </w:hyperlink>
      <w:r>
        <w:t xml:space="preserve"> - Portal Tela reports on the upcoming debut of 'Stateside with Kai and Carter', a new podcast from The Guardian set to launch on May 13th. Hosted by Kai Wright and Carter Sherman, the podcast will feature interviews with renowned journalists and thinkers, aiming to provide insightful discussions on current events. New episodes will be released every Monday, Wednesday, and Friday. The show will be available on platforms such as YouTube, Apple Podcasts, Spotify, Instagram, and TikTok, ensuring accessibility to a broad audience interested in informed conversations.</w:t>
      </w:r>
      <w:r/>
    </w:p>
    <w:p>
      <w:pPr>
        <w:pStyle w:val="ListNumber"/>
        <w:spacing w:line="240" w:lineRule="auto"/>
        <w:ind w:left="720"/>
      </w:pPr>
      <w:r/>
      <w:hyperlink r:id="rId10">
        <w:r>
          <w:rPr>
            <w:color w:val="0000EE"/>
            <w:u w:val="single"/>
          </w:rPr>
          <w:t>https://www.theguardian.com/us-news/video/2026/may/06/coming-soon-stateside-with-kai-and-carter</w:t>
        </w:r>
      </w:hyperlink>
      <w:r>
        <w:t xml:space="preserve"> - The Guardian has announced the upcoming launch of 'Stateside with Kai and Carter', a US video podcast set to debut on May 13th. Hosted by Kai Wright and Carter Sherman, the podcast aims to provide insightful conversations with leading journalists and thinkers. New episodes will be released every Monday, Wednesday, and Friday, offering in-depth discussions on current events and issues. The show will be available on various platforms, including YouTube, Apple Podcasts, Spotify, Instagram, and TikTok, ensuring broad accessibility for listeners.</w:t>
      </w:r>
      <w:r/>
    </w:p>
    <w:p>
      <w:pPr>
        <w:pStyle w:val="ListNumber"/>
        <w:spacing w:line="240" w:lineRule="auto"/>
        <w:ind w:left="720"/>
      </w:pPr>
      <w:r/>
      <w:hyperlink r:id="rId10">
        <w:r>
          <w:rPr>
            <w:color w:val="0000EE"/>
            <w:u w:val="single"/>
          </w:rPr>
          <w:t>https://www.theguardian.com/us-news/video/2026/may/06/coming-soon-stateside-with-kai-and-carter</w:t>
        </w:r>
      </w:hyperlink>
      <w:r>
        <w:t xml:space="preserve"> - The Guardian has announced the upcoming launch of 'Stateside with Kai and Carter', a US video podcast set to debut on May 13th. Hosted by Kai Wright and Carter Sherman, the podcast aims to provide insightful conversations with leading journalists and thinkers. New episodes will be released every Monday, Wednesday, and Friday, offering in-depth discussions on current events and issues. The show will be available on various platforms, including YouTube, Apple Podcasts, Spotify, Instagram, and TikTok, ensuring broad accessibility for listeners.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dnews.net/update/spotify-video-lockin" TargetMode="External"/><Relationship Id="rId10" Type="http://schemas.openxmlformats.org/officeDocument/2006/relationships/hyperlink" Target="https://www.theguardian.com/us-news/video/2026/may/06/coming-soon-stateside-with-kai-and-carter" TargetMode="External"/><Relationship Id="rId11" Type="http://schemas.openxmlformats.org/officeDocument/2006/relationships/hyperlink" Target="https://www.portaltela.com/entretenimento/series-e-filmes/2026/05/06/em-breve-stateside-com-kai-e-carter-estreia-nos-eua/" TargetMode="External"/><Relationship Id="rId12" Type="http://schemas.openxmlformats.org/officeDocument/2006/relationships/hyperlink" Target="https://podcasts.apple.com/gb/podcast/stateside-with-kai-and-carter/id1895935150" TargetMode="External"/><Relationship Id="rId13" Type="http://schemas.openxmlformats.org/officeDocument/2006/relationships/hyperlink" Target="https://reutersinstitute.politics.ox.ac.uk/changing-shape-and-new-economics-news-podcasting-listening-watching-podcasts-sh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