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'Kingdom of the Planet of the Apes' Dominates Box Office in Opening Weekend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"Kingdom of the Planet of the Apes" emerged as the box office leader during its opening weekend in U.S. and Canadian theaters, garnering $56.5 million. The film, a production by 20th Century Studios and Disney, marked the third highest opening of the year, following "Dune: Part Two," which earned $81.5 million in early March, and "Kung Fu Panda 4," which opened at $58.3 million one week later. This release comes one week after a lukewarm start by Ryan Gosling's "The Fall Guy," which took in $13.7 million in its second weekend. In the same period, Zendaya's "Challengers" placed third, earning $4.7 million, bringing its three-week total to $38 million for Amazon MGM Studios. "Kingdom of the Planet of the Apes" is the tenth installment in the "Planet of the Apes" franchise that began in 1968.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