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Severs Ties with Prince Harry as Royal Family Relations Strain Further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report by OK! magazine, Prince William has reportedly cut ties with his brother, Prince Harry, and any hopes for their reconciliation seem unlikely. Former BBC Royal reporter, Jennie Bond, suggests that William has chosen to distance himself from the controversies associated with Harry and Meghan Markle’s departure from their royal duties.</w:t>
      </w:r>
      <w:r/>
    </w:p>
    <w:p>
      <w:r/>
      <w:r>
        <w:t>This decision comes amid a tumultuous period for William as he deals with significant personal challenges, including his wife Kate Middleton's cancer treatment, his father’s illness, and increased royal responsibilities in anticipation of potentially ascending to the throne sooner than expected.</w:t>
      </w:r>
      <w:r/>
    </w:p>
    <w:p>
      <w:r/>
      <w:r>
        <w:t>Meanwhile, Prince Harry has been active in voicing concerns and revealing internal dynamics of the Royal Family since his move to America with Meghan, causing reputed damage to the family’s public image.</w:t>
      </w:r>
      <w:r/>
    </w:p>
    <w:p>
      <w:r/>
      <w:r>
        <w:t>In separate but concurrent developments, Prince William has been actively engaging in his royal duties, including addressing homelessness and visiting the Duchy of Cornwall. During a visit to Cornwall, William was seen participating in public events and interacting with the local community.</w:t>
      </w:r>
      <w:r/>
    </w:p>
    <w:p>
      <w:r/>
      <w:r>
        <w:t>Prince Harry, on the other hand, alongside Meghan, was involved in activities in Nigeria which were described as a ‘mini Royal tour’, a characterization that reportedly did not sit well with the Royal Family or government, given his non-working royal status.</w:t>
      </w:r>
      <w:r/>
    </w:p>
    <w:p>
      <w:r/>
      <w:r>
        <w:t>The ongoing personal and public challenges faced by the two brothers highlight the complexities and strained relations within the British Royal Family, with little indication of an imminent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