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Actor Sylvester Stallone to Auction Rare Timepieces at Sotheby's, Including Patek Philippe Grandmaster Chime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Actor Sylvester Stallone is auctioning off 11 luxury timepieces from his collection at Sotheby's, which includes a rare and highly valuable Patek Philippe Grandmaster Chime. Stallone, 77, acquired this double-face watch made of white gold in 2021. According to Sotheby's, it is estimated to fetch between $2.5 million and $5 million. The actor described the watch as "the most complicated wristwatch ever made" and emphasized its pristine condition, stating it has "never been touched by human hands." </w:t>
      </w:r>
      <w:r/>
    </w:p>
    <w:p>
      <w:r/>
      <w:r>
        <w:t>Another notable item in the auction is a bronze and titanium Luminor Submersible 1950 watch, worn by Stallone in the 2011 film "The Expendables 2", estimated to sell for between $30,000 and $60,000. Additionally, a pink gold Audemars Piguet Royal Oak Tourbillon '50th Anniversary' watch is estimated at $100,000 to $200,000.</w:t>
      </w:r>
      <w:r/>
    </w:p>
    <w:p>
      <w:r/>
      <w:r>
        <w:t>Luxury watch expert Nico Leonard van der Horst believes the Patek Philippe Grandmaster Chime could sell for significantly more than its estimate, highlighting the rarity and desirability of such a piece. The auction's outcome is anticipated to set a benchmark for the value of this prestigious timepiece.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