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Kristin Cavallari showcases new Beachside Collection for Uncommon James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Kristin Cavallari modeled the new Beachside Collection jewelry for her brand Uncommon James. The 37-year-old founder, who has three children, posed in various bikinis and accessories from the new line. Cavallari, known from the show "Laguna Beach," showcased several pieces including necklaces, rings, bracelets, and earrings ranging from $42 to $62.</w:t>
      </w:r>
      <w:r/>
    </w:p>
    <w:p>
      <w:r/>
      <w:r>
        <w:t>Uncommon James, launched in 2017, aims to offer affordable jewelry that enhances personal style. The brand has since expanded to include home goods, apparel, and skincare products. Cavallari also launched Uncommon Beauty in 2021 with four skincare items. The products are now enhanced with better ingredients and are entirely vegan.</w:t>
      </w:r>
      <w:r/>
    </w:p>
    <w:p>
      <w:r/>
      <w:r>
        <w:t xml:space="preserve">Cavallari posted the campaign photos on her Instagram, where she has 4.8 million followers. She wore a variety of bikinis and jewelry, including a crochet yellow bikini top and a black halter bikini. Her ensemble also included sea star-inspired necklaces and woven earrings, priced at $42 on the Uncommon James website. </w:t>
      </w:r>
      <w:r/>
    </w:p>
    <w:p>
      <w:r/>
      <w:r>
        <w:t>Overall, Cavallari combined her modeling with business acumen, contributing significantly to the development of her brand’s products.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