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Longtime Entertainment Anchor and Journalist Sam Rubin Passes Away at 64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 Rubin, a longtime entertainment anchor for KTLA and journalist, has passed away at the age of 64. This news was announced in a recent article from May 10, 2024. Rubin was not only a prominent TV figure but also an active member of his community. As remembered by individuals like Ann Bowman from Santa Monica, Rubin coached his daughter’s AYSO soccer team with grace, despite the team’s frequent losses, embodying the same warm persona off-air that viewers admired on television.</w:t>
      </w:r>
      <w:r/>
    </w:p>
    <w:p>
      <w:r/>
      <w:r>
        <w:t>Further tributes reveal Rubin’s long-standing commitment to journalism and his community support. Jon Merritt from Los Angeles recalled Rubin's early days as a high school reporter in the 1970s and later interactions where Rubin hosted a documentary for free, highlighting his gracious and hard-working nature.</w:t>
      </w:r>
      <w:r/>
    </w:p>
    <w:p>
      <w:r/>
      <w:r>
        <w:t>Rubin's career and personal contributions have left a lasting impact on his colleagues, viewers, and community members alike.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