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and Instagram Users Join #AsokaMakeup Trend Inspired by Bollywood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TikTok and Instagram users are currently engaged in the #AsokaMakeup trend, drawing inspiration from the 2001 Bollywood film "Asoka." The trend involves participants lip-syncing to the song "San Sanana" from the movie while showcasing South Asian bridal makeup and attire. The movie, starring Shah Rukh Khan as Emperor Asoka and Kareena Kapoor as Princess Kaurwaki, offers a dramatized account of the historical figure who ruled the Indian subcontinent in the third century BC. The film's costume designer, Anu Vardhan, noted the liberal use of body art in Asoka's era, which influenced the bridal looks recreated by TikTok and Instagram users worldwide. This resurgence of interest has also boosted the popularity of the song "San Sanana," drawing new viewers and listeners through social media platforms.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