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American Booksellers Association Releases Top Selling Books of the Week: May 12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Top Selling Books of the Week: May 12</w:t>
      </w:r>
      <w:r/>
    </w:p>
    <w:p>
      <w:r/>
      <w:r>
        <w:t xml:space="preserve">The American Booksellers Association has released its list of the best-selling fiction and nonfiction books for the week ending May 12. </w:t>
      </w:r>
      <w:r/>
    </w:p>
    <w:p>
      <w:r/>
      <w:r>
        <w:rPr>
          <w:b/>
        </w:rPr>
        <w:t>Fiction:</w:t>
      </w:r>
      <w:r>
        <w:t xml:space="preserve">1. </w:t>
      </w:r>
      <w:r>
        <w:rPr>
          <w:b/>
        </w:rPr>
        <w:t>"This Summer Will Be Different"</w:t>
      </w:r>
      <w:r>
        <w:t xml:space="preserve"> by Carley Fortune (Berkley, $19). A tale of rekindled romance between a woman and her best friend’s brother. 2. </w:t>
      </w:r>
      <w:r>
        <w:rPr>
          <w:b/>
        </w:rPr>
        <w:t>"A Court of Thorns and Roses"</w:t>
      </w:r>
      <w:r>
        <w:t xml:space="preserve"> by Sarah J. Maas (Bloomsbury, $19). A huntress navigates a magical land under threat. 3. </w:t>
      </w:r>
      <w:r>
        <w:rPr>
          <w:b/>
        </w:rPr>
        <w:t>"Happy Place"</w:t>
      </w:r>
      <w:r>
        <w:t xml:space="preserve"> by Emily Henry (Berkley, $19). A couple conceals their breakup during a yearly friends' retreat. 4. </w:t>
      </w:r>
      <w:r>
        <w:rPr>
          <w:b/>
        </w:rPr>
        <w:t>"Just for the Summer"</w:t>
      </w:r>
      <w:r>
        <w:t xml:space="preserve"> by Abby Jimenez (Forever, $17.99). A summer fling becomes serious against expectations. 5. </w:t>
      </w:r>
      <w:r>
        <w:rPr>
          <w:b/>
        </w:rPr>
        <w:t>"Can’t Spell Treason Without Tea"</w:t>
      </w:r>
      <w:r>
        <w:t xml:space="preserve"> by Rebecca Thorne (Bramble, $19.99). A knight and her mage girlfriend’s dream of opening a bookshop faces challenges. 6. </w:t>
      </w:r>
      <w:r>
        <w:rPr>
          <w:b/>
        </w:rPr>
        <w:t>"Murder Your Employer"</w:t>
      </w:r>
      <w:r>
        <w:t xml:space="preserve"> by Rupert Holmes (Avid Reader Press/Simon &amp; Schuster, $28). Set in a school for assassins. 7. </w:t>
      </w:r>
      <w:r>
        <w:rPr>
          <w:b/>
        </w:rPr>
        <w:t>"A Court of Mist and Fury"</w:t>
      </w:r>
      <w:r>
        <w:t xml:space="preserve"> by Sarah J. Maas (Bloomsbury, $19). A woman caught between two warring courts. 8. </w:t>
      </w:r>
      <w:r>
        <w:rPr>
          <w:b/>
        </w:rPr>
        <w:t>"The Three-Body Problem"</w:t>
      </w:r>
      <w:r>
        <w:t xml:space="preserve"> by Cixin Liu, translated by Ken Liu (Tor, $18.99). Earth prepares for an alien invasion. 9. </w:t>
      </w:r>
      <w:r>
        <w:rPr>
          <w:b/>
        </w:rPr>
        <w:t>"The Midnight Library"</w:t>
      </w:r>
      <w:r>
        <w:t xml:space="preserve"> by Matt Haig (Penguin, $18). A woman explores alternate lives within a magical library. 10. </w:t>
      </w:r>
      <w:r>
        <w:rPr>
          <w:b/>
        </w:rPr>
        <w:t>"Dune"</w:t>
      </w:r>
      <w:r>
        <w:t xml:space="preserve"> by Frank Herbert (Ace, $18). A sci-fi classic set on a desert planet.</w:t>
      </w:r>
      <w:r/>
    </w:p>
    <w:p>
      <w:r/>
      <w:r>
        <w:rPr>
          <w:b/>
        </w:rPr>
        <w:t>Nonfiction:</w:t>
      </w:r>
      <w:r>
        <w:t xml:space="preserve">1. </w:t>
      </w:r>
      <w:r>
        <w:rPr>
          <w:b/>
        </w:rPr>
        <w:t>"The Backyard Bird Chronicles"</w:t>
      </w:r>
      <w:r>
        <w:t xml:space="preserve"> by Amy Tan (Knopf, $35). Essays and sketches of local birds. 2. </w:t>
      </w:r>
      <w:r>
        <w:rPr>
          <w:b/>
        </w:rPr>
        <w:t>"The Hundred Years’ War on Palestine"</w:t>
      </w:r>
      <w:r>
        <w:t xml:space="preserve"> by Rashid Khalidi (Picador, $19.99). A historical account of the Israeli-Palestinian conflict. 3. </w:t>
      </w:r>
      <w:r>
        <w:rPr>
          <w:b/>
        </w:rPr>
        <w:t>"Braiding Sweetgrass"</w:t>
      </w:r>
      <w:r>
        <w:t xml:space="preserve"> by Robin Wall Kimmerer (Milkweed, $20). Insights into human-plant relationships. 4. </w:t>
      </w:r>
      <w:r>
        <w:rPr>
          <w:b/>
        </w:rPr>
        <w:t>"Crying in H Mart"</w:t>
      </w:r>
      <w:r>
        <w:t xml:space="preserve"> by Michelle Zauner (Vintage, $17). Reflects on a Korean American musician’s bond with her mother. 5. </w:t>
      </w:r>
      <w:r>
        <w:rPr>
          <w:b/>
        </w:rPr>
        <w:t>"The Body Keeps the Score"</w:t>
      </w:r>
      <w:r>
        <w:t xml:space="preserve"> by Bessel van der Kolk (Penguin, $19). Examines the impact of trauma on body and brain. 6. </w:t>
      </w:r>
      <w:r>
        <w:rPr>
          <w:b/>
        </w:rPr>
        <w:t>"All About Love"</w:t>
      </w:r>
      <w:r>
        <w:t xml:space="preserve"> by bell hooks (Morrow, $16.99). Explores love and compassion. 7. </w:t>
      </w:r>
      <w:r>
        <w:rPr>
          <w:b/>
        </w:rPr>
        <w:t>"Killers of the Flower Moon"</w:t>
      </w:r>
      <w:r>
        <w:t xml:space="preserve"> by David Grann (Vintage, $18). An investigation into Native American deaths in 1920s Oklahoma. 8. </w:t>
      </w:r>
      <w:r>
        <w:rPr>
          <w:b/>
        </w:rPr>
        <w:t>"Poverty, by America"</w:t>
      </w:r>
      <w:r>
        <w:t xml:space="preserve"> by Matthew Desmond (Crown, $20). Investigates the persistence of poverty in the U.S. 9. </w:t>
      </w:r>
      <w:r>
        <w:rPr>
          <w:b/>
        </w:rPr>
        <w:t>"The Light We Carry"</w:t>
      </w:r>
      <w:r>
        <w:t xml:space="preserve"> by Michelle Obama (Crown, $19.99). Offers advice on overcoming adversity. 10. </w:t>
      </w:r>
      <w:r>
        <w:rPr>
          <w:b/>
        </w:rPr>
        <w:t>"Everything I Know About Love"</w:t>
      </w:r>
      <w:r>
        <w:t xml:space="preserve"> by Dolly Alderton (Harper Perennial, $18.99). Chronicles a journalist’s quest for love and happiness.</w:t>
      </w:r>
      <w:r/>
    </w:p>
    <w:p>
      <w:r/>
      <w:r>
        <w:t>These rankings are based on sales data and reflect the performance of paperback editions for this cycle. For more detailed lists, visit the American Booksellers Association’s website.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