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Rock Band Spiderbait Announces 20th Anniversary Tour for Hit Song 'Black Betty'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Australian rock band Spiderbait has announced a tour to celebrate the 20th anniversary of their hit song "Black Betty." The news was shared via an Instagram post on Wednesday. The tour will commence on Tuesday, August 13, at Brisbane's Fortitude Music Hall, and will conclude on Friday, October 25, in Canberra. </w:t>
      </w:r>
      <w:r/>
    </w:p>
    <w:p>
      <w:r/>
      <w:r>
        <w:t>Spiderbait, formed in Finley, New South Wales, in 1990, consists of singer/bassist Janet English, drummer Mark 'Kram' Maher, and guitarist Damian 'Whit' Whitty. They achieved notable success with several hit singles in the late 90s, including "Buy Me A Pony" and "Calypso," and their 1996 album "Ivy And The Big Apples" went double platinum, winning Best Alternative Album at the 1997 ARIA Awards. "Black Betty" hit number one on the ARIA charts in March 2004.</w:t>
      </w:r>
      <w:r/>
    </w:p>
    <w:p>
      <w:r/>
      <w:r>
        <w:t>The tour will include performances in major Australian cities such as Sydney, Melbourne, Brisbane, Perth, Adelaide, and Canberra. Pre-sale tickets will be available through Frontier Touring on Monday, May 20, with general public sales starting on Wednesday, May 22.</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