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Blind Date Report: Emma and Fawzi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Blind Date Report: Emma and Fawzi</w:t>
      </w:r>
      <w:r/>
    </w:p>
    <w:p>
      <w:r/>
      <w:r>
        <w:rPr>
          <w:b/>
        </w:rPr>
        <w:t>Participants</w:t>
      </w:r>
      <w:r>
        <w:t>: Emma, 50, a security guard for the Ministry of Defence, and Fawzi, 47, a transport project manager.</w:t>
      </w:r>
      <w:r/>
    </w:p>
    <w:p>
      <w:r/>
      <w:r>
        <w:rPr>
          <w:b/>
        </w:rPr>
        <w:t>Background</w:t>
      </w:r>
      <w:r>
        <w:t xml:space="preserve">: - </w:t>
      </w:r>
      <w:r>
        <w:rPr>
          <w:b/>
        </w:rPr>
        <w:t>Emma</w:t>
      </w:r>
      <w:r>
        <w:t xml:space="preserve">: Divorced for three years, prefers muscly, tattooed men, and has no children. - </w:t>
      </w:r>
      <w:r>
        <w:rPr>
          <w:b/>
        </w:rPr>
        <w:t>Fawzi</w:t>
      </w:r>
      <w:r>
        <w:t>: Divorced for five years, has two sons (aged nine and 11), and seeks someone independent and health-conscious.</w:t>
      </w:r>
      <w:r/>
    </w:p>
    <w:p>
      <w:r/>
      <w:r>
        <w:rPr>
          <w:b/>
        </w:rPr>
        <w:t>Pre-Date Sentiments</w:t>
      </w:r>
      <w:r>
        <w:t xml:space="preserve">: - </w:t>
      </w:r>
      <w:r>
        <w:rPr>
          <w:b/>
        </w:rPr>
        <w:t>Emma</w:t>
      </w:r>
      <w:r>
        <w:t xml:space="preserve">: Excited and not nervous. - </w:t>
      </w:r>
      <w:r>
        <w:rPr>
          <w:b/>
        </w:rPr>
        <w:t>Fawzi</w:t>
      </w:r>
      <w:r>
        <w:t>: No nerves, low expectations, upbeat attitude.</w:t>
      </w:r>
      <w:r/>
    </w:p>
    <w:p>
      <w:r/>
      <w:r>
        <w:rPr>
          <w:b/>
        </w:rPr>
        <w:t>First Impressions</w:t>
      </w:r>
      <w:r>
        <w:t xml:space="preserve">: - </w:t>
      </w:r>
      <w:r>
        <w:rPr>
          <w:b/>
        </w:rPr>
        <w:t>Emma</w:t>
      </w:r>
      <w:r>
        <w:t xml:space="preserve">: Found Fawzi's face kind and smiled but felt no spark. Prefers rugged, bigger-built men. - </w:t>
      </w:r>
      <w:r>
        <w:rPr>
          <w:b/>
        </w:rPr>
        <w:t>Fawzi</w:t>
      </w:r>
      <w:r>
        <w:t>: Found Emma attractive but no immediate physical attraction; mutual friend-zone feeling.</w:t>
      </w:r>
      <w:r/>
    </w:p>
    <w:p>
      <w:r/>
      <w:r>
        <w:rPr>
          <w:b/>
        </w:rPr>
        <w:t>Conversation and Interaction</w:t>
      </w:r>
      <w:r>
        <w:t xml:space="preserve">: - </w:t>
      </w:r>
      <w:r>
        <w:rPr>
          <w:b/>
        </w:rPr>
        <w:t>Emma</w:t>
      </w:r>
      <w:r>
        <w:t xml:space="preserve">: Felt there was plenty of dialogue, discussing families, work, travel to San Diego, and exes. Noted differences (e.g., Emma's vegetarianism and Fawzi’s children) but enjoyed the exchange. - </w:t>
      </w:r>
      <w:r>
        <w:rPr>
          <w:b/>
        </w:rPr>
        <w:t>Fawzi</w:t>
      </w:r>
      <w:r>
        <w:t>: Easy conversation, frequent laughter with shared interests in cinema, travel, and maintaining a positive outlook on life. Emma's greeting ("Hello buddy!") reinforced the friend-zone vibe.</w:t>
      </w:r>
      <w:r/>
    </w:p>
    <w:p>
      <w:r/>
      <w:r>
        <w:rPr>
          <w:b/>
        </w:rPr>
        <w:t>Embarrassing Moments</w:t>
      </w:r>
      <w:r>
        <w:t>: None reported by either party.</w:t>
      </w:r>
      <w:r/>
    </w:p>
    <w:p>
      <w:r/>
      <w:r>
        <w:rPr>
          <w:b/>
        </w:rPr>
        <w:t>Chemistry</w:t>
      </w:r>
      <w:r>
        <w:t>: - Both Emma and Fawzi agreed there was no romantic spark. - Emma: Instantly felt Fawzi wasn’t boyfriend material but recognized him as a lovely man. - Fawzi: Mutual lack of chemistry was accepted, focusing instead on enjoying the meal and conversation.</w:t>
      </w:r>
      <w:r/>
    </w:p>
    <w:p>
      <w:r/>
      <w:r>
        <w:rPr>
          <w:b/>
        </w:rPr>
        <w:t>Post-Date Thoughts</w:t>
      </w:r>
      <w:r>
        <w:t xml:space="preserve">: - </w:t>
      </w:r>
      <w:r>
        <w:rPr>
          <w:b/>
        </w:rPr>
        <w:t>Emma</w:t>
      </w:r>
      <w:r>
        <w:t xml:space="preserve">: Swapped numbers but felt Fawzi wasn’t her type. Believed her family would agree mainly due to his non-drinking status. - </w:t>
      </w:r>
      <w:r>
        <w:rPr>
          <w:b/>
        </w:rPr>
        <w:t>Fawzi</w:t>
      </w:r>
      <w:r>
        <w:t>: Similarly, exchanged numbers without intention for further romantic meetings, possibly only as friends. Thought Emma would be seen positively by his family.</w:t>
      </w:r>
      <w:r/>
    </w:p>
    <w:p>
      <w:r/>
      <w:r>
        <w:rPr>
          <w:b/>
        </w:rPr>
        <w:t>Verdicts</w:t>
      </w:r>
      <w:r>
        <w:t xml:space="preserve">: - </w:t>
      </w:r>
      <w:r>
        <w:rPr>
          <w:b/>
        </w:rPr>
        <w:t>Emma</w:t>
      </w:r>
      <w:r>
        <w:t xml:space="preserve">: 9/10. Highlighted the fluid conversation despite no romantic interest. - </w:t>
      </w:r>
      <w:r>
        <w:rPr>
          <w:b/>
        </w:rPr>
        <w:t>Fawzi</w:t>
      </w:r>
      <w:r>
        <w:t>: 8/10. Appreciated Emma’s genuine nature.</w:t>
      </w:r>
      <w:r/>
    </w:p>
    <w:p>
      <w:r/>
      <w:r>
        <w:t>Both Emma and Fawzi decided they might only pursue friendship, marking a pleasant but platonic encounter.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