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Celebrities and Royals Flock to Marylebone for Shoe Collection Launch at Seashell of Lisson Grove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A-List Celebrities and Royals Enjoy Fish and Chips in Marylebone</w:t>
      </w:r>
      <w:r/>
    </w:p>
    <w:p>
      <w:r/>
      <w:r>
        <w:t>In Marylebone, London, a notable gathering took place yesterday evening at Seashell of Lisson Grove. Organized by Princess Maria-Olympia of Greece and Denmark, the event celebrated the launch of a shoe capsule collection by stylist and US Vogue Fashion editor Tabitha Simmons in collaboration with British brand Malone Souliers.</w:t>
      </w:r>
      <w:r/>
    </w:p>
    <w:p>
      <w:r/>
      <w:r>
        <w:t>Among the attendees were celebrities and fashion icons such as Demi Moore, Damian Lewis, Poppy Delevingne, Rosemary Ferguson, and stylist Katie Grand. Notable figures like Ladies Lola Bute and Mary Charteris, Countess Debonnaire von Bismarck, and Jamie Winstone also graced the occasion. The atmosphere was lively as guests navigated the flashes of paparazzi outside.</w:t>
      </w:r>
      <w:r/>
    </w:p>
    <w:p>
      <w:r/>
      <w:r>
        <w:t>Simmons, during her speech, expressed gratitude to Katie Grand for organizing the event and to Princess Maria-Olympia for suggesting the unique fish and chip shop venue. Guests enjoyed a traditional British meal of battered cod and chips, followed by Mr. Whippy ice creams with 99 flakes. Drinks were provided by Della Vite, the prosecco brand by the Delevingne sisters.</w:t>
      </w:r>
      <w:r/>
    </w:p>
    <w:p>
      <w:r/>
      <w:r>
        <w:t>The evening also saw the presence of other fashion industry veterans such as Emilia Wickstead, Giles Deacon, Elizabeth Saltzman, and Derek Blasberg. Demi Moore's teacup chihuahua, Pilaf, garnered significant attention from the attendees, having recently accompanied Moore to major fashion events including Gucci's show at the Tate Modern and Versace in Milan.</w:t>
      </w:r>
      <w:r/>
    </w:p>
    <w:p>
      <w:r/>
      <w:r>
        <w:t>As night fell, the event concluded with Pilaf being whisked away in a waiting Mercedes, marking the end of a fashionable and star-studded evening in Marylebone.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