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Legendary London Club Tramp to Reopen Under New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Legendary London Club Tramp to Reopen Under New Management</w:t>
      </w:r>
      <w:r/>
    </w:p>
    <w:p>
      <w:r/>
      <w:r>
        <w:t>Tramp, a well-known nightclub in London's Mayfair, is set to reopen this September under the ownership of hospitality entrepreneur Luca Maggiora. The club, often associated with celebrity debauchery, closed suddenly last November after being secretly sold.</w:t>
      </w:r>
      <w:r/>
    </w:p>
    <w:p>
      <w:r/>
      <w:r>
        <w:t>Originally established by Johnny Gold on December 18, 1969, Tramp quickly became a hotspot for celebrities and royalty. The club's initial patrons included Mick Jagger, Peter Sellers, Michael Caine, and Richard Harris. Over the years, it attracted an illustrious clientele, including the Beatles, the Rolling Stones, Marlon Brando, and Charlton Heston. It also famously hosted three James Bond actors—Roger Moore, Sean Connery, and George Lazenby—simultaneously.</w:t>
      </w:r>
      <w:r/>
    </w:p>
    <w:p>
      <w:r/>
      <w:r>
        <w:t>Maggiora’s plans for the relaunch involve maintaining some of Tramp’s cherished traditions while incorporating modern elements and a new 5am license. Notably, past memberships will not carry over; a new membership system and committee will be established. The venue will also undergo a redesign by Swedish design house Campbell-Rey.</w:t>
      </w:r>
      <w:r/>
    </w:p>
    <w:p>
      <w:r/>
      <w:r>
        <w:t>Tramp's infamous history includes wild anecdotes involving celebrities like Keith Moon, George Best, and Hollywood royalty Jack Nicholson. The club was also the setting for several scandals, most notably involving Prince Andrew, who was accused of engaging in inappropriate behavior there—a claim he has denied.</w:t>
      </w:r>
      <w:r/>
    </w:p>
    <w:p>
      <w:r/>
      <w:r>
        <w:t>The reopening of Tramp marks the return of a key piece of London’s nightlife history, continuing its legacy of exclusivity and celebrity allure.</w:t>
      </w:r>
      <w:r/>
    </w:p>
    <w:p>
      <w:r/>
      <w:r>
        <w:rPr>
          <w:b/>
        </w:rPr>
        <w:t>End of Article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