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Shiloh Jolie-Pitt Showcases Dancing Prowess as Brad Pitt and Angelina Jolie Navigate Legal Dispute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Shiloh Jolie-Pitt, the daughter of Brad Pitt and Angelina Jolie, demonstrated her dancing prowess in a recently released video. Shared by choreographer Lil Kelaan Carter, the video features Shiloh, who turns 18 on May 27, executing freestyle dance moves to "Tanzania" by Uncle Waffles and Tony Duardo featuring Sino Msolo and Boibizza. Dressed in sweats and an oversized T-shirt, Shiloh impressed Carter, who praised her movement.</w:t>
      </w:r>
      <w:r/>
    </w:p>
    <w:p>
      <w:r/>
      <w:r>
        <w:t>Shiloh has been dancing for years and has previously showcased her talent, drawing emotional reactions from her father, Brad Pitt. In 2022, a video showed her dancing to Doja Cat's "Vegas," leading Pitt to express his pride and emotion.</w:t>
      </w:r>
      <w:r/>
    </w:p>
    <w:p>
      <w:r/>
      <w:r>
        <w:t>Amid Shiloh's dancing achievements, Brad Pitt and Angelina Jolie remain entangled in a legal dispute over Chateau Miraval, their $500 million French winery. Jolie sold her share to Tenute del Mondo, which has accused Pitt of misappropriating funds for personal projects. The legal battle has seen claims from Jolie about financial abuse, countered by Pitt's assertions about unconsented sales and attempts to maintain the winery's family ownership.</w:t>
      </w:r>
      <w:r/>
    </w:p>
    <w:p>
      <w:r/>
      <w:r>
        <w:t>Brad Pitt and Angelina Jolie purchased the estate in 2008 and were married there in 2014. Their relationship ended in 2016, but legal disputes over the winery and other assets continue. Despite these tensions, both remain supportive of Shiloh's passion for dance.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