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Strictly Come Dancing Marks 20th Anniversary with Kai Widdrington and Nadiya Bychkova Celebrating the Milestone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Strictly Come Dancing Marks 20th Anniversary, Celebrated by Kai Widdrington and Nadiya Bychkova</w:t>
      </w:r>
      <w:r/>
    </w:p>
    <w:p>
      <w:r/>
      <w:r>
        <w:t>Strictly Come Dancing professionals Kai Widdrington and Nadiya Bychkova have praised the show on its 20th anniversary. The couple celebrated the milestone and expressed optimism for the series' future.</w:t>
      </w:r>
      <w:r/>
    </w:p>
    <w:p>
      <w:r/>
      <w:r>
        <w:t>Strictly Come Dancing first aired on May 15, 2004, revitalizing the format of the prior BBC show Come Dancing. Since its debut, it has gained widespread popularity, helping revive the careers of numerous celebrities and establishing professional dancers and judges as household names.</w:t>
      </w:r>
      <w:r/>
    </w:p>
    <w:p>
      <w:r/>
      <w:r>
        <w:t>Ukrainian-born Bychkova emphasized the show's enduring appeal, noting its capacity to provide a joyful escape for viewers in challenging times. She added her hopes for the next generation, envisioning current professionals' children joining the cast in the future.</w:t>
      </w:r>
      <w:r/>
    </w:p>
    <w:p>
      <w:r/>
      <w:r>
        <w:t>Widdrington, who began dancing in Southampton at the age of seven, reflected on his journey from aspiring dancer to professional on the show. He highlighted the support from his family and the pride they feel in his achievements, pointing out the significant cultural place Strictly occupies in British television.</w:t>
      </w:r>
      <w:r/>
    </w:p>
    <w:p>
      <w:r/>
      <w:r>
        <w:t>The couple will soon embark on a tour titled "Nadiya &amp; Kai: Behind The Magic," starting in Gateshead on June 1 and concluding in Southampton on June 29. The tour aims to provide an insider's look at the intricacies behind their performances, drawing inspiration from dance legends such as Gene Kelly and Fred Astaire.</w:t>
      </w:r>
      <w:r/>
    </w:p>
    <w:p>
      <w:r/>
      <w:r>
        <w:t>Overall, both dancers expressed their gratitude towards Strictly Come Dancing and hope for its continuation for decades to come.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