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4's 'Location, Location, Location' Recap: Family Seeks Larger Home in West Yorkshire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latest episode of Channel 4's "Location, Location, Location," aired Wednesday night, primary school teacher Suki and consultant Kuli sought a new, larger family home for their three daughters in the Halifax and Huddersfield areas of West Yorkshire. Their current residence has three bedrooms, with Kuli using one as a home office, forcing their three daughters to share a single room. Hosts Phil Spencer and Kirstie Allsopp aimed to find the family a home with an open-plan downstairs and four bedrooms, all within their £400,000 budget.</w:t>
      </w:r>
      <w:r/>
    </w:p>
    <w:p>
      <w:r/>
      <w:r>
        <w:t>Phil showed the couple four properties, including a £370,000 detached house in Bradley, which featured four bedrooms and a child-friendly garden. However, Suki and Kuli found the bedrooms too small and the garden slightly slanted. A second house in Elland was also rejected for having a bedroom deemed "too small," despite it featuring a double garage and a large back garden. A third property in Fixby, Huddersfield, was dismissed for being a new build that "lacked character," despite meeting all their size requirements.</w:t>
      </w:r>
      <w:r/>
    </w:p>
    <w:p>
      <w:r/>
      <w:r>
        <w:t xml:space="preserve">The fourth house in Wilden seemed promising, but Suki and Kuli ultimately did not make an offer, citing uncertainty. Despite their challenges, they acknowledged needing to learn to compromise in future property searches. </w:t>
      </w:r>
      <w:r/>
    </w:p>
    <w:p>
      <w:r/>
      <w:r>
        <w:t>In contrast, co-host Kirstie Allsopp successfully helped first-time buyers Ellie and Joe, NHS workers from north Leeds, find their ideal home. Their budget was capped at £250,000, and Kirstie identified a suitable property in Farsley. The three-bedroom house, complete with a cellar for additional storage, was acquired for £235,000, bringing Ellie to tears of happiness.</w:t>
      </w:r>
      <w:r/>
    </w:p>
    <w:p>
      <w:r/>
      <w:r>
        <w:t>Viewers were critical of Suki and Kuli, labeling them as "picky" and "miserable" for rejecting homes significantly more spacious than their current living situation, while praise was directed towards Ellie and Joe's emotional and successful home purchase.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